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21E9" w14:textId="7FE9498D" w:rsidR="00D81E9D" w:rsidRPr="0029392B" w:rsidRDefault="00BD45BA" w:rsidP="00D535ED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it-IT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08F65BB7" w:rsidR="00BD45BA" w:rsidRPr="00CC0D17" w:rsidRDefault="000C3E36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CC0D1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Contatti</w:t>
                            </w:r>
                            <w:proofErr w:type="spellEnd"/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3AD4A27F" w14:textId="0A03F1CF" w:rsidR="00BD45BA" w:rsidRPr="00CC0D17" w:rsidRDefault="000C3E36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 w:eastAsia="ko-KR"/>
                              </w:rPr>
                            </w:pP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Andrea Frignani</w:t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CC0D17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Alice Teso</w:t>
                            </w:r>
                          </w:p>
                          <w:p w14:paraId="0A6AB3BD" w14:textId="5A28D05D" w:rsidR="00BD45BA" w:rsidRPr="00CC0D17" w:rsidRDefault="000C3E36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 w:eastAsia="ko-KR"/>
                              </w:rPr>
                              <w:t>PR Manager</w:t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 w:eastAsia="ko-KR"/>
                              </w:rPr>
                              <w:tab/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 w:eastAsia="ko-KR"/>
                              </w:rPr>
                              <w:tab/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 w:eastAsia="ko-KR"/>
                              </w:rPr>
                              <w:tab/>
                              <w:t>PR Associate</w:t>
                            </w:r>
                          </w:p>
                          <w:p w14:paraId="3A7E05B8" w14:textId="430DA0FC" w:rsidR="00BD45BA" w:rsidRPr="00CC0D17" w:rsidRDefault="000C3E36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M:</w:t>
                            </w:r>
                            <w:r w:rsidR="00BD45BA"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+</w:t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39 366 5754581</w:t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>M: +39 347 2138762</w:t>
                            </w:r>
                          </w:p>
                          <w:p w14:paraId="0FAE3631" w14:textId="497F1C88" w:rsidR="00BD45BA" w:rsidRPr="00CC0D17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CA1DE2"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CA1DE2" w:rsidRPr="00CC0D17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CA1DE2"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 w:rsidR="00CA1DE2"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CC0D17" w:rsidRPr="00CC0D17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CC0D17" w:rsidRPr="00CC0D17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  <w:p w14:paraId="2961C12E" w14:textId="77777777" w:rsidR="00BD45BA" w:rsidRPr="00CC0D17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12EA1FDA" w14:textId="08F65BB7" w:rsidR="00BD45BA" w:rsidRPr="00CC0D17" w:rsidRDefault="000C3E36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CC0D17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>Contatti</w:t>
                      </w:r>
                      <w:proofErr w:type="spellEnd"/>
                      <w:r w:rsidRPr="00CC0D17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3AD4A27F" w14:textId="0A03F1CF" w:rsidR="00BD45BA" w:rsidRPr="00CC0D17" w:rsidRDefault="000C3E36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 w:eastAsia="ko-KR"/>
                        </w:rPr>
                      </w:pPr>
                      <w:r w:rsidRPr="00CC0D17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Andrea Frignani</w:t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="00CC0D17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Alice Teso</w:t>
                      </w:r>
                    </w:p>
                    <w:p w14:paraId="0A6AB3BD" w14:textId="5A28D05D" w:rsidR="00BD45BA" w:rsidRPr="00CC0D17" w:rsidRDefault="000C3E36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CC0D17">
                        <w:rPr>
                          <w:rFonts w:cs="Arial"/>
                          <w:sz w:val="16"/>
                          <w:szCs w:val="16"/>
                          <w:lang w:val="it-IT" w:eastAsia="ko-KR"/>
                        </w:rPr>
                        <w:t>PR Manager</w:t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it-IT" w:eastAsia="ko-KR"/>
                        </w:rPr>
                        <w:tab/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it-IT" w:eastAsia="ko-KR"/>
                        </w:rPr>
                        <w:tab/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it-IT" w:eastAsia="ko-KR"/>
                        </w:rPr>
                        <w:tab/>
                        <w:t>PR Associate</w:t>
                      </w:r>
                    </w:p>
                    <w:p w14:paraId="3A7E05B8" w14:textId="430DA0FC" w:rsidR="00BD45BA" w:rsidRPr="00CC0D17" w:rsidRDefault="000C3E36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M:</w:t>
                      </w:r>
                      <w:r w:rsidR="00BD45BA"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+</w:t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39 366 5754581</w:t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</w:r>
                      <w:r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>M: +39 347 2138762</w:t>
                      </w:r>
                    </w:p>
                    <w:p w14:paraId="0FAE3631" w14:textId="497F1C88" w:rsidR="00BD45BA" w:rsidRPr="00CC0D17" w:rsidRDefault="00BD45BA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CA1DE2"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: </w:t>
                      </w:r>
                      <w:hyperlink r:id="rId13" w:history="1">
                        <w:r w:rsidR="00CA1DE2" w:rsidRPr="00CC0D17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it-IT"/>
                          </w:rPr>
                          <w:t>andrea.frignani@kia.it</w:t>
                        </w:r>
                      </w:hyperlink>
                      <w:r w:rsidR="00CA1DE2"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</w:r>
                      <w:r w:rsidR="00CA1DE2"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CC0D17" w:rsidRPr="00CC0D17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it-IT"/>
                          </w:rPr>
                          <w:t>alice.teso@kia.it</w:t>
                        </w:r>
                      </w:hyperlink>
                      <w:r w:rsidR="00CC0D17" w:rsidRPr="00CC0D17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  <w:p w14:paraId="2961C12E" w14:textId="77777777" w:rsidR="00BD45BA" w:rsidRPr="00CC0D17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 w:rsidRPr="0029392B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1D754371" w14:textId="0174774A" w:rsidR="0C844740" w:rsidRPr="0029392B" w:rsidRDefault="0C844740" w:rsidP="0C844740">
      <w:pPr>
        <w:rPr>
          <w:rFonts w:eastAsia="Arial" w:cs="Arial"/>
          <w:b/>
          <w:bCs/>
          <w:sz w:val="26"/>
          <w:szCs w:val="26"/>
          <w:lang w:val="it-IT"/>
        </w:rPr>
      </w:pPr>
    </w:p>
    <w:p w14:paraId="55A98580" w14:textId="3D2F6FCE" w:rsidR="00661A32" w:rsidRPr="0076791B" w:rsidRDefault="00661A32" w:rsidP="00661A32">
      <w:pPr>
        <w:spacing w:line="240" w:lineRule="auto"/>
        <w:jc w:val="center"/>
        <w:rPr>
          <w:rFonts w:eastAsia="Arial" w:cs="Arial"/>
          <w:b/>
          <w:bCs/>
          <w:sz w:val="40"/>
          <w:szCs w:val="40"/>
          <w:lang w:val="it-IT"/>
        </w:rPr>
      </w:pPr>
      <w:r w:rsidRPr="0076791B">
        <w:rPr>
          <w:rFonts w:eastAsia="Arial" w:cs="Arial"/>
          <w:b/>
          <w:bCs/>
          <w:sz w:val="40"/>
          <w:szCs w:val="40"/>
          <w:lang w:val="it-IT"/>
        </w:rPr>
        <w:t xml:space="preserve">Kia </w:t>
      </w:r>
      <w:r w:rsidR="007462D3">
        <w:rPr>
          <w:rFonts w:eastAsia="Arial" w:cs="Arial"/>
          <w:b/>
          <w:bCs/>
          <w:sz w:val="40"/>
          <w:szCs w:val="40"/>
          <w:lang w:val="it-IT"/>
        </w:rPr>
        <w:t>deline</w:t>
      </w:r>
      <w:r w:rsidR="0076791B" w:rsidRPr="0076791B">
        <w:rPr>
          <w:rFonts w:eastAsia="Arial" w:cs="Arial"/>
          <w:b/>
          <w:bCs/>
          <w:sz w:val="40"/>
          <w:szCs w:val="40"/>
          <w:lang w:val="it-IT"/>
        </w:rPr>
        <w:t>a</w:t>
      </w:r>
      <w:r w:rsidRPr="0076791B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76791B" w:rsidRPr="0076791B">
        <w:rPr>
          <w:rFonts w:eastAsia="Arial" w:cs="Arial"/>
          <w:b/>
          <w:bCs/>
          <w:sz w:val="40"/>
          <w:szCs w:val="40"/>
          <w:lang w:val="it-IT"/>
        </w:rPr>
        <w:t xml:space="preserve">un </w:t>
      </w:r>
      <w:r w:rsidR="007462D3">
        <w:rPr>
          <w:rFonts w:eastAsia="Arial" w:cs="Arial"/>
          <w:b/>
          <w:bCs/>
          <w:sz w:val="40"/>
          <w:szCs w:val="40"/>
          <w:lang w:val="it-IT"/>
        </w:rPr>
        <w:t>movimento</w:t>
      </w:r>
      <w:r w:rsidR="0076791B" w:rsidRPr="0076791B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D012F4">
        <w:rPr>
          <w:rFonts w:eastAsia="Arial" w:cs="Arial"/>
          <w:b/>
          <w:bCs/>
          <w:sz w:val="40"/>
          <w:szCs w:val="40"/>
          <w:lang w:val="it-IT"/>
        </w:rPr>
        <w:t>audace</w:t>
      </w:r>
      <w:r w:rsidRPr="0076791B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B24962">
        <w:rPr>
          <w:rFonts w:eastAsia="Arial" w:cs="Arial"/>
          <w:b/>
          <w:bCs/>
          <w:sz w:val="40"/>
          <w:szCs w:val="40"/>
          <w:lang w:val="it-IT"/>
        </w:rPr>
        <w:t>per</w:t>
      </w:r>
      <w:r w:rsidR="0076791B">
        <w:rPr>
          <w:rFonts w:eastAsia="Arial" w:cs="Arial"/>
          <w:b/>
          <w:bCs/>
          <w:sz w:val="40"/>
          <w:szCs w:val="40"/>
          <w:lang w:val="it-IT"/>
        </w:rPr>
        <w:t xml:space="preserve"> la mobilità sostenibile</w:t>
      </w:r>
      <w:r w:rsidRPr="0076791B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="0076791B">
        <w:rPr>
          <w:rFonts w:eastAsia="Arial" w:cs="Arial"/>
          <w:b/>
          <w:bCs/>
          <w:sz w:val="40"/>
          <w:szCs w:val="40"/>
          <w:lang w:val="it-IT"/>
        </w:rPr>
        <w:t>e</w:t>
      </w:r>
      <w:r w:rsidR="00D012F4">
        <w:rPr>
          <w:rFonts w:eastAsia="Arial" w:cs="Arial"/>
          <w:b/>
          <w:bCs/>
          <w:sz w:val="40"/>
          <w:szCs w:val="40"/>
          <w:lang w:val="it-IT"/>
        </w:rPr>
        <w:t xml:space="preserve"> il passaggio al</w:t>
      </w:r>
      <w:r w:rsidR="0076791B">
        <w:rPr>
          <w:rFonts w:eastAsia="Arial" w:cs="Arial"/>
          <w:b/>
          <w:bCs/>
          <w:sz w:val="40"/>
          <w:szCs w:val="40"/>
          <w:lang w:val="it-IT"/>
        </w:rPr>
        <w:t>l’elettrificazione</w:t>
      </w:r>
      <w:r w:rsidRPr="0076791B">
        <w:rPr>
          <w:rFonts w:eastAsia="Arial" w:cs="Arial"/>
          <w:b/>
          <w:bCs/>
          <w:sz w:val="40"/>
          <w:szCs w:val="40"/>
          <w:lang w:val="it-IT"/>
        </w:rPr>
        <w:t xml:space="preserve"> </w:t>
      </w:r>
    </w:p>
    <w:p w14:paraId="637350CC" w14:textId="77777777" w:rsidR="00661A32" w:rsidRPr="0076791B" w:rsidRDefault="00661A32" w:rsidP="00661A32">
      <w:pPr>
        <w:pStyle w:val="Nessunaspaziatura"/>
        <w:rPr>
          <w:rStyle w:val="normaltextrun"/>
          <w:rFonts w:ascii="Arial" w:hAnsi="Arial" w:cs="Arial"/>
          <w:color w:val="212121"/>
          <w:sz w:val="26"/>
          <w:szCs w:val="26"/>
          <w:lang w:val="it-IT" w:eastAsia="ko-KR"/>
        </w:rPr>
      </w:pPr>
    </w:p>
    <w:p w14:paraId="59EF7F05" w14:textId="396E2793" w:rsidR="00661A32" w:rsidRPr="0076791B" w:rsidRDefault="00D012F4" w:rsidP="00661A32">
      <w:pPr>
        <w:pStyle w:val="Nessunaspaziatura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“</w:t>
      </w:r>
      <w:proofErr w:type="spellStart"/>
      <w:r w:rsidRPr="0076791B">
        <w:rPr>
          <w:rFonts w:ascii="Arial" w:hAnsi="Arial" w:cs="Arial"/>
          <w:b/>
          <w:bCs/>
          <w:sz w:val="26"/>
          <w:szCs w:val="26"/>
          <w:lang w:val="it-IT"/>
        </w:rPr>
        <w:t>It’s</w:t>
      </w:r>
      <w:proofErr w:type="spellEnd"/>
      <w:r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#OurMove</w:t>
      </w:r>
      <w:r>
        <w:rPr>
          <w:rFonts w:ascii="Arial" w:hAnsi="Arial" w:cs="Arial"/>
          <w:b/>
          <w:bCs/>
          <w:sz w:val="26"/>
          <w:szCs w:val="26"/>
          <w:lang w:val="it-IT"/>
        </w:rPr>
        <w:t>”</w:t>
      </w:r>
      <w:r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è stato il tema della </w:t>
      </w:r>
      <w:r w:rsidRPr="0076791B">
        <w:rPr>
          <w:rFonts w:ascii="Arial" w:hAnsi="Arial" w:cs="Arial"/>
          <w:b/>
          <w:bCs/>
          <w:sz w:val="26"/>
          <w:szCs w:val="26"/>
          <w:lang w:val="it-IT"/>
        </w:rPr>
        <w:t>Convention Pan Europea d</w:t>
      </w:r>
      <w:r>
        <w:rPr>
          <w:rFonts w:ascii="Arial" w:hAnsi="Arial" w:cs="Arial"/>
          <w:b/>
          <w:bCs/>
          <w:sz w:val="26"/>
          <w:szCs w:val="26"/>
          <w:lang w:val="it-IT"/>
        </w:rPr>
        <w:t>i Kia</w:t>
      </w:r>
      <w:r w:rsidR="000C3E36">
        <w:rPr>
          <w:rFonts w:ascii="Arial" w:hAnsi="Arial" w:cs="Arial"/>
          <w:b/>
          <w:bCs/>
          <w:sz w:val="26"/>
          <w:szCs w:val="26"/>
          <w:lang w:val="it-IT"/>
        </w:rPr>
        <w:t xml:space="preserve"> tenuta</w:t>
      </w:r>
      <w:r>
        <w:rPr>
          <w:rFonts w:ascii="Arial" w:hAnsi="Arial" w:cs="Arial"/>
          <w:b/>
          <w:bCs/>
          <w:sz w:val="26"/>
          <w:szCs w:val="26"/>
          <w:lang w:val="it-IT"/>
        </w:rPr>
        <w:t>si</w:t>
      </w:r>
      <w:r w:rsidR="000C3E36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6791B">
        <w:rPr>
          <w:rFonts w:ascii="Arial" w:hAnsi="Arial" w:cs="Arial"/>
          <w:b/>
          <w:bCs/>
          <w:sz w:val="26"/>
          <w:szCs w:val="26"/>
          <w:lang w:val="it-IT"/>
        </w:rPr>
        <w:t>a Berlino,</w:t>
      </w:r>
      <w:r w:rsidR="0076791B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il 29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e </w:t>
      </w:r>
      <w:r w:rsidR="0076791B" w:rsidRPr="0076791B">
        <w:rPr>
          <w:rFonts w:ascii="Arial" w:hAnsi="Arial" w:cs="Arial"/>
          <w:b/>
          <w:bCs/>
          <w:sz w:val="26"/>
          <w:szCs w:val="26"/>
          <w:lang w:val="it-IT"/>
        </w:rPr>
        <w:t>30 maggio</w:t>
      </w:r>
      <w:r w:rsidR="00661A32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14:paraId="53E8C5A5" w14:textId="00176729" w:rsidR="00661A32" w:rsidRPr="0076791B" w:rsidRDefault="00D012F4" w:rsidP="00661A32">
      <w:pPr>
        <w:pStyle w:val="Nessunaspaziatura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Sono state </w:t>
      </w:r>
      <w:r w:rsidR="000C3E36">
        <w:rPr>
          <w:rFonts w:ascii="Arial" w:hAnsi="Arial" w:cs="Arial"/>
          <w:b/>
          <w:bCs/>
          <w:sz w:val="26"/>
          <w:szCs w:val="26"/>
          <w:lang w:val="it-IT"/>
        </w:rPr>
        <w:t>illustrat</w:t>
      </w:r>
      <w:r>
        <w:rPr>
          <w:rFonts w:ascii="Arial" w:hAnsi="Arial" w:cs="Arial"/>
          <w:b/>
          <w:bCs/>
          <w:sz w:val="26"/>
          <w:szCs w:val="26"/>
          <w:lang w:val="it-IT"/>
        </w:rPr>
        <w:t>e</w:t>
      </w:r>
      <w:r w:rsidR="00661A32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6791B" w:rsidRPr="0076791B">
        <w:rPr>
          <w:rFonts w:ascii="Arial" w:hAnsi="Arial" w:cs="Arial"/>
          <w:b/>
          <w:bCs/>
          <w:sz w:val="26"/>
          <w:szCs w:val="26"/>
          <w:lang w:val="it-IT"/>
        </w:rPr>
        <w:t>le nuove opportunità di</w:t>
      </w:r>
      <w:r w:rsidR="00661A32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business </w:t>
      </w:r>
      <w:r w:rsidR="0076791B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ed </w:t>
      </w:r>
      <w:r>
        <w:rPr>
          <w:rFonts w:ascii="Arial" w:hAnsi="Arial" w:cs="Arial"/>
          <w:b/>
          <w:bCs/>
          <w:sz w:val="26"/>
          <w:szCs w:val="26"/>
          <w:lang w:val="it-IT"/>
        </w:rPr>
        <w:t>è stata l’occasione per</w:t>
      </w:r>
      <w:r w:rsidR="0076791B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presenta</w:t>
      </w:r>
      <w:r>
        <w:rPr>
          <w:rFonts w:ascii="Arial" w:hAnsi="Arial" w:cs="Arial"/>
          <w:b/>
          <w:bCs/>
          <w:sz w:val="26"/>
          <w:szCs w:val="26"/>
          <w:lang w:val="it-IT"/>
        </w:rPr>
        <w:t>re</w:t>
      </w:r>
      <w:r w:rsidR="00661A32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6791B">
        <w:rPr>
          <w:rFonts w:ascii="Arial" w:hAnsi="Arial" w:cs="Arial"/>
          <w:b/>
          <w:bCs/>
          <w:sz w:val="26"/>
          <w:szCs w:val="26"/>
          <w:lang w:val="it-IT"/>
        </w:rPr>
        <w:t xml:space="preserve">ai 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>dealer</w:t>
      </w:r>
      <w:r w:rsidR="00D71011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="0076791B">
        <w:rPr>
          <w:rFonts w:ascii="Arial" w:hAnsi="Arial" w:cs="Arial"/>
          <w:b/>
          <w:bCs/>
          <w:sz w:val="26"/>
          <w:szCs w:val="26"/>
          <w:lang w:val="it-IT"/>
        </w:rPr>
        <w:t xml:space="preserve"> provenienti da tutta Europa</w:t>
      </w:r>
      <w:r w:rsidR="00D71011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="0076791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6791B" w:rsidRPr="0076791B">
        <w:rPr>
          <w:rFonts w:ascii="Arial" w:hAnsi="Arial" w:cs="Arial"/>
          <w:b/>
          <w:bCs/>
          <w:sz w:val="26"/>
          <w:szCs w:val="26"/>
          <w:lang w:val="it-IT"/>
        </w:rPr>
        <w:t>la</w:t>
      </w:r>
      <w:r w:rsidR="0076791B">
        <w:rPr>
          <w:rFonts w:ascii="Arial" w:hAnsi="Arial" w:cs="Arial"/>
          <w:b/>
          <w:bCs/>
          <w:sz w:val="26"/>
          <w:szCs w:val="26"/>
          <w:lang w:val="it-IT"/>
        </w:rPr>
        <w:t xml:space="preserve"> gamma prodotto EV 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 xml:space="preserve">in </w:t>
      </w:r>
      <w:r w:rsidR="000C3E36">
        <w:rPr>
          <w:rFonts w:ascii="Arial" w:hAnsi="Arial" w:cs="Arial"/>
          <w:b/>
          <w:bCs/>
          <w:sz w:val="26"/>
          <w:szCs w:val="26"/>
          <w:lang w:val="it-IT"/>
        </w:rPr>
        <w:t xml:space="preserve">continua 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 xml:space="preserve">espansione </w:t>
      </w:r>
      <w:r w:rsidR="0076791B">
        <w:rPr>
          <w:rFonts w:ascii="Arial" w:hAnsi="Arial" w:cs="Arial"/>
          <w:b/>
          <w:bCs/>
          <w:sz w:val="26"/>
          <w:szCs w:val="26"/>
          <w:lang w:val="it-IT"/>
        </w:rPr>
        <w:t>del brand</w:t>
      </w:r>
      <w:r w:rsidR="00661A32" w:rsidRPr="0076791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14:paraId="23F33B30" w14:textId="55ACA0CB" w:rsidR="00661A32" w:rsidRPr="0009323E" w:rsidRDefault="00661A32" w:rsidP="00661A32">
      <w:pPr>
        <w:pStyle w:val="Nessunaspaziatura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  <w:lang w:val="it-IT"/>
        </w:rPr>
      </w:pPr>
      <w:r w:rsidRPr="0009323E">
        <w:rPr>
          <w:rFonts w:ascii="Arial" w:hAnsi="Arial" w:cs="Arial"/>
          <w:b/>
          <w:bCs/>
          <w:sz w:val="26"/>
          <w:szCs w:val="26"/>
          <w:lang w:val="it-IT"/>
        </w:rPr>
        <w:t>Focus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 xml:space="preserve"> su</w:t>
      </w:r>
      <w:r w:rsidRPr="0009323E">
        <w:rPr>
          <w:rFonts w:ascii="Arial" w:hAnsi="Arial" w:cs="Arial"/>
          <w:b/>
          <w:bCs/>
          <w:sz w:val="26"/>
          <w:szCs w:val="26"/>
          <w:lang w:val="it-IT"/>
        </w:rPr>
        <w:t xml:space="preserve">: Momentum, </w:t>
      </w:r>
      <w:proofErr w:type="spellStart"/>
      <w:r w:rsidRPr="0009323E">
        <w:rPr>
          <w:rFonts w:ascii="Arial" w:hAnsi="Arial" w:cs="Arial"/>
          <w:b/>
          <w:bCs/>
          <w:sz w:val="26"/>
          <w:szCs w:val="26"/>
          <w:lang w:val="it-IT"/>
        </w:rPr>
        <w:t>Opportunity</w:t>
      </w:r>
      <w:proofErr w:type="spellEnd"/>
      <w:r w:rsidRPr="0009323E">
        <w:rPr>
          <w:rFonts w:ascii="Arial" w:hAnsi="Arial" w:cs="Arial"/>
          <w:b/>
          <w:bCs/>
          <w:sz w:val="26"/>
          <w:szCs w:val="26"/>
          <w:lang w:val="it-IT"/>
        </w:rPr>
        <w:t xml:space="preserve">, Vision, </w:t>
      </w:r>
      <w:r w:rsidR="0009323E" w:rsidRPr="0009323E">
        <w:rPr>
          <w:rFonts w:ascii="Arial" w:hAnsi="Arial" w:cs="Arial"/>
          <w:b/>
          <w:bCs/>
          <w:sz w:val="26"/>
          <w:szCs w:val="26"/>
          <w:lang w:val="it-IT"/>
        </w:rPr>
        <w:t>ed</w:t>
      </w:r>
      <w:r w:rsidRPr="0009323E">
        <w:rPr>
          <w:rFonts w:ascii="Arial" w:hAnsi="Arial" w:cs="Arial"/>
          <w:b/>
          <w:bCs/>
          <w:sz w:val="26"/>
          <w:szCs w:val="26"/>
          <w:lang w:val="it-IT"/>
        </w:rPr>
        <w:t xml:space="preserve"> Experience</w:t>
      </w:r>
      <w:r w:rsidR="000C3E36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D012F4">
        <w:rPr>
          <w:rFonts w:ascii="Arial" w:hAnsi="Arial" w:cs="Arial"/>
          <w:b/>
          <w:bCs/>
          <w:sz w:val="26"/>
          <w:szCs w:val="26"/>
          <w:lang w:val="it-IT"/>
        </w:rPr>
        <w:t>aspett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>i</w:t>
      </w:r>
      <w:r w:rsidRPr="0009323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09323E" w:rsidRPr="0009323E">
        <w:rPr>
          <w:rFonts w:ascii="Arial" w:hAnsi="Arial" w:cs="Arial"/>
          <w:b/>
          <w:bCs/>
          <w:sz w:val="26"/>
          <w:szCs w:val="26"/>
          <w:lang w:val="it-IT"/>
        </w:rPr>
        <w:t>fondamentali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09323E" w:rsidRPr="0009323E">
        <w:rPr>
          <w:rFonts w:ascii="Arial" w:hAnsi="Arial" w:cs="Arial"/>
          <w:b/>
          <w:bCs/>
          <w:sz w:val="26"/>
          <w:szCs w:val="26"/>
          <w:lang w:val="it-IT"/>
        </w:rPr>
        <w:t>nel</w:t>
      </w:r>
      <w:r w:rsidR="00D012F4">
        <w:rPr>
          <w:rFonts w:ascii="Arial" w:hAnsi="Arial" w:cs="Arial"/>
          <w:b/>
          <w:bCs/>
          <w:sz w:val="26"/>
          <w:szCs w:val="26"/>
          <w:lang w:val="it-IT"/>
        </w:rPr>
        <w:t xml:space="preserve"> percorso di trasformazione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E21669">
        <w:rPr>
          <w:rFonts w:ascii="Arial" w:hAnsi="Arial" w:cs="Arial"/>
          <w:b/>
          <w:bCs/>
          <w:sz w:val="26"/>
          <w:szCs w:val="26"/>
          <w:lang w:val="it-IT"/>
        </w:rPr>
        <w:t xml:space="preserve">di Kia </w:t>
      </w:r>
      <w:r w:rsidR="0009323E">
        <w:rPr>
          <w:rFonts w:ascii="Arial" w:hAnsi="Arial" w:cs="Arial"/>
          <w:b/>
          <w:bCs/>
          <w:sz w:val="26"/>
          <w:szCs w:val="26"/>
          <w:lang w:val="it-IT"/>
        </w:rPr>
        <w:t>in</w:t>
      </w:r>
      <w:r w:rsidRPr="0009323E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29392B">
        <w:rPr>
          <w:rFonts w:ascii="Arial" w:hAnsi="Arial" w:cs="Arial"/>
          <w:b/>
          <w:bCs/>
          <w:sz w:val="26"/>
          <w:szCs w:val="26"/>
          <w:lang w:val="it-IT"/>
        </w:rPr>
        <w:t>fornitore di soluzioni di mobilità sostenibile</w:t>
      </w:r>
    </w:p>
    <w:p w14:paraId="453257A9" w14:textId="77777777" w:rsidR="00661A32" w:rsidRPr="0009323E" w:rsidRDefault="00661A32" w:rsidP="00661A32">
      <w:pPr>
        <w:pStyle w:val="Nessunaspaziatura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09A2E023" w14:textId="29B1793D" w:rsidR="00661A32" w:rsidRDefault="0009323E" w:rsidP="00661A3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09323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3 giugno</w:t>
      </w:r>
      <w:r w:rsidR="00661A32" w:rsidRPr="0009323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2024 </w:t>
      </w:r>
      <w:r w:rsidR="00661A32"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– 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Il 29 e 30 maggio si è svolta a Berlino u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na speciale convention dei 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dealer Kia,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provenienti da 41 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aesi 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 tutta Europa,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per 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traccia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re 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le 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nuove opportunità di business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offerte dall’elettrificazione e dal passaggio a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lle nuove forme di</w:t>
      </w:r>
      <w:r w:rsidR="000C3E3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mobilità sostenibile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.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L’obiettivo principale della convention è stato di</w:t>
      </w:r>
      <w:r w:rsidR="00D7101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presentare ad un pubblico selezionato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le n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ovità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della line up elettrificata del brand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fornire 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dettagli chiave su come il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brand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st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prosegue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ndo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nel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sua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audace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evoluzione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fornitore di soluzioni di mobilità sostenibile. All'evento hanno partecipato 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 più </w:t>
      </w:r>
      <w:r w:rsidR="007B740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importan</w:t>
      </w:r>
      <w:r w:rsidR="005E67D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ti </w:t>
      </w:r>
      <w:r w:rsidR="00E2166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dirigenti</w:t>
      </w:r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Kia, tra cui Ho Sung Song, Presidente e CEO di Kia, Marc </w:t>
      </w:r>
      <w:proofErr w:type="spellStart"/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Hedrich</w:t>
      </w:r>
      <w:proofErr w:type="spellEnd"/>
      <w:r w:rsidRPr="0009323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Presidente e CEO di Kia Europe, e Karim Habib, Vicepresidente esecutivo e Responsabile di Kia Global Design.</w:t>
      </w:r>
    </w:p>
    <w:p w14:paraId="24A1F673" w14:textId="77777777" w:rsidR="0009323E" w:rsidRPr="0009323E" w:rsidRDefault="0009323E" w:rsidP="00661A3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0BD80731" w14:textId="5138F41C" w:rsidR="00661A32" w:rsidRPr="0009323E" w:rsidRDefault="00134CC8" w:rsidP="00661A32">
      <w:pPr>
        <w:spacing w:line="240" w:lineRule="auto"/>
        <w:rPr>
          <w:rStyle w:val="normaltextrun"/>
          <w:rFonts w:eastAsia="Arial" w:cs="Arial"/>
          <w:color w:val="000000" w:themeColor="text1"/>
          <w:lang w:val="it-IT"/>
        </w:rPr>
      </w:pPr>
      <w:r>
        <w:rPr>
          <w:rStyle w:val="normaltextrun"/>
          <w:rFonts w:eastAsia="Arial" w:cs="Arial"/>
          <w:color w:val="000000" w:themeColor="text1"/>
          <w:lang w:val="it-IT"/>
        </w:rPr>
        <w:t>Nell’ambito del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tema </w:t>
      </w:r>
      <w:r w:rsidR="005E67D0">
        <w:rPr>
          <w:rStyle w:val="normaltextrun"/>
          <w:rFonts w:eastAsia="Arial" w:cs="Arial"/>
          <w:color w:val="000000" w:themeColor="text1"/>
          <w:lang w:val="it-IT"/>
        </w:rPr>
        <w:t>della convention</w:t>
      </w:r>
      <w:r>
        <w:rPr>
          <w:rStyle w:val="normaltextrun"/>
          <w:rFonts w:eastAsia="Arial" w:cs="Arial"/>
          <w:color w:val="000000" w:themeColor="text1"/>
          <w:lang w:val="it-IT"/>
        </w:rPr>
        <w:t>,</w:t>
      </w:r>
      <w:r w:rsidR="005E67D0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"</w:t>
      </w:r>
      <w:proofErr w:type="spellStart"/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It's</w:t>
      </w:r>
      <w:proofErr w:type="spellEnd"/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#OurMove",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l’analisi si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è concentrata su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4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punti chiave</w:t>
      </w:r>
      <w:r>
        <w:rPr>
          <w:rStyle w:val="normaltextrun"/>
          <w:rFonts w:eastAsia="Arial" w:cs="Arial"/>
          <w:color w:val="000000" w:themeColor="text1"/>
          <w:lang w:val="it-IT"/>
        </w:rPr>
        <w:t>: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F3718A" w:rsidRPr="00F3718A">
        <w:rPr>
          <w:rStyle w:val="normaltextrun"/>
          <w:rFonts w:eastAsia="Arial" w:cs="Arial"/>
          <w:b/>
          <w:color w:val="000000" w:themeColor="text1"/>
          <w:lang w:val="it-IT"/>
        </w:rPr>
        <w:t>M</w:t>
      </w:r>
      <w:r w:rsidR="00F3718A" w:rsidRPr="00F3718A">
        <w:rPr>
          <w:rStyle w:val="normaltextrun"/>
          <w:rFonts w:eastAsia="Arial" w:cs="Arial"/>
          <w:color w:val="000000" w:themeColor="text1"/>
          <w:lang w:val="it-IT"/>
        </w:rPr>
        <w:t>omentum</w:t>
      </w:r>
      <w:r>
        <w:rPr>
          <w:rStyle w:val="normaltextrun"/>
          <w:rFonts w:eastAsia="Arial" w:cs="Arial"/>
          <w:color w:val="000000" w:themeColor="text1"/>
          <w:lang w:val="it-IT"/>
        </w:rPr>
        <w:t>, a evidenziare</w:t>
      </w:r>
      <w:r w:rsidR="00F3718A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>i</w:t>
      </w:r>
      <w:r w:rsidRPr="0009323E">
        <w:rPr>
          <w:rStyle w:val="normaltextrun"/>
          <w:rFonts w:eastAsia="Arial" w:cs="Arial"/>
          <w:color w:val="000000" w:themeColor="text1"/>
          <w:lang w:val="it-IT"/>
        </w:rPr>
        <w:t>l forte slancio di Kia</w:t>
      </w:r>
      <w:r>
        <w:rPr>
          <w:rStyle w:val="normaltextrun"/>
          <w:rFonts w:eastAsia="Arial" w:cs="Arial"/>
          <w:color w:val="000000" w:themeColor="text1"/>
          <w:lang w:val="it-IT"/>
        </w:rPr>
        <w:t>,</w:t>
      </w:r>
      <w:r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(veicoli pluripremiati e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conseguente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successo), </w:t>
      </w:r>
      <w:proofErr w:type="spellStart"/>
      <w:r w:rsidR="00F3718A" w:rsidRPr="00F3718A">
        <w:rPr>
          <w:rStyle w:val="normaltextrun"/>
          <w:rFonts w:eastAsia="Arial" w:cs="Arial"/>
          <w:b/>
          <w:bCs/>
          <w:color w:val="000000" w:themeColor="text1"/>
          <w:lang w:val="it-IT"/>
        </w:rPr>
        <w:t>O</w:t>
      </w:r>
      <w:r w:rsidR="00F3718A" w:rsidRPr="00F3718A">
        <w:rPr>
          <w:rStyle w:val="normaltextrun"/>
          <w:rFonts w:eastAsia="Arial" w:cs="Arial"/>
          <w:color w:val="000000" w:themeColor="text1"/>
          <w:lang w:val="it-IT"/>
        </w:rPr>
        <w:t>pportunity</w:t>
      </w:r>
      <w:proofErr w:type="spellEnd"/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(nuovi prodotti, servizi e offerte), </w:t>
      </w:r>
      <w:r w:rsidR="00F3718A" w:rsidRPr="00F3718A">
        <w:rPr>
          <w:rStyle w:val="normaltextrun"/>
          <w:rFonts w:eastAsia="Arial" w:cs="Arial"/>
          <w:b/>
          <w:bCs/>
          <w:color w:val="000000" w:themeColor="text1"/>
          <w:lang w:val="it-IT"/>
        </w:rPr>
        <w:t>V</w:t>
      </w:r>
      <w:r w:rsidR="00F3718A" w:rsidRPr="00F3718A">
        <w:rPr>
          <w:rStyle w:val="normaltextrun"/>
          <w:rFonts w:eastAsia="Arial" w:cs="Arial"/>
          <w:color w:val="000000" w:themeColor="text1"/>
          <w:lang w:val="it-IT"/>
        </w:rPr>
        <w:t>ision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>(</w:t>
      </w:r>
      <w:proofErr w:type="spellStart"/>
      <w:r w:rsidRPr="00134CC8">
        <w:rPr>
          <w:rStyle w:val="normaltextrun"/>
          <w:rFonts w:eastAsia="Arial" w:cs="Arial"/>
          <w:color w:val="000000" w:themeColor="text1"/>
          <w:lang w:val="it-IT"/>
        </w:rPr>
        <w:t>built</w:t>
      </w:r>
      <w:proofErr w:type="spellEnd"/>
      <w:r w:rsidRPr="00134CC8">
        <w:rPr>
          <w:rStyle w:val="normaltextrun"/>
          <w:rFonts w:eastAsia="Arial" w:cs="Arial"/>
          <w:color w:val="000000" w:themeColor="text1"/>
          <w:lang w:val="it-IT"/>
        </w:rPr>
        <w:t>-for-</w:t>
      </w:r>
      <w:proofErr w:type="spellStart"/>
      <w:r w:rsidRPr="00134CC8">
        <w:rPr>
          <w:rStyle w:val="normaltextrun"/>
          <w:rFonts w:eastAsia="Arial" w:cs="Arial"/>
          <w:color w:val="000000" w:themeColor="text1"/>
          <w:lang w:val="it-IT"/>
        </w:rPr>
        <w:t>purpose</w:t>
      </w:r>
      <w:proofErr w:type="spellEnd"/>
      <w:r w:rsidRPr="00134CC8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proofErr w:type="spellStart"/>
      <w:r w:rsidRPr="00134CC8">
        <w:rPr>
          <w:rStyle w:val="normaltextrun"/>
          <w:rFonts w:eastAsia="Arial" w:cs="Arial"/>
          <w:color w:val="000000" w:themeColor="text1"/>
          <w:lang w:val="it-IT"/>
        </w:rPr>
        <w:t>mobilit</w:t>
      </w:r>
      <w:r>
        <w:rPr>
          <w:rStyle w:val="normaltextrun"/>
          <w:rFonts w:eastAsia="Arial" w:cs="Arial"/>
          <w:color w:val="000000" w:themeColor="text1"/>
          <w:lang w:val="it-IT"/>
        </w:rPr>
        <w:t>y</w:t>
      </w:r>
      <w:proofErr w:type="spellEnd"/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e maggiore connettività) ed </w:t>
      </w:r>
      <w:r w:rsidR="00F3718A" w:rsidRPr="00F3718A">
        <w:rPr>
          <w:rStyle w:val="normaltextrun"/>
          <w:rFonts w:eastAsia="Arial" w:cs="Arial"/>
          <w:b/>
          <w:bCs/>
          <w:color w:val="000000" w:themeColor="text1"/>
          <w:lang w:val="it-IT"/>
        </w:rPr>
        <w:t>E</w:t>
      </w:r>
      <w:r w:rsidR="00F3718A" w:rsidRPr="00F3718A">
        <w:rPr>
          <w:rStyle w:val="normaltextrun"/>
          <w:rFonts w:eastAsia="Arial" w:cs="Arial"/>
          <w:color w:val="000000" w:themeColor="text1"/>
          <w:lang w:val="it-IT"/>
        </w:rPr>
        <w:t>xperience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(appeal emotivo e servizi </w:t>
      </w:r>
      <w:r>
        <w:rPr>
          <w:rStyle w:val="normaltextrun"/>
          <w:rFonts w:eastAsia="Arial" w:cs="Arial"/>
          <w:color w:val="000000" w:themeColor="text1"/>
          <w:lang w:val="it-IT"/>
        </w:rPr>
        <w:t>dedicati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). Dopo il successo d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i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EV6,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rivoluzionario crossover,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vincitore del COTY, e del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grande SUV di punta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EV9, Kia r</w:t>
      </w:r>
      <w:r>
        <w:rPr>
          <w:rStyle w:val="normaltextrun"/>
          <w:rFonts w:eastAsia="Arial" w:cs="Arial"/>
          <w:color w:val="000000" w:themeColor="text1"/>
          <w:lang w:val="it-IT"/>
        </w:rPr>
        <w:t>ende ancora più incisivo il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suo impegno </w:t>
      </w:r>
      <w:r w:rsidR="007B740E">
        <w:rPr>
          <w:rStyle w:val="normaltextrun"/>
          <w:rFonts w:eastAsia="Arial" w:cs="Arial"/>
          <w:color w:val="000000" w:themeColor="text1"/>
          <w:lang w:val="it-IT"/>
        </w:rPr>
        <w:t xml:space="preserve">riguardo alla mobilità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elettrifica</w:t>
      </w:r>
      <w:r w:rsidR="007B740E">
        <w:rPr>
          <w:rStyle w:val="normaltextrun"/>
          <w:rFonts w:eastAsia="Arial" w:cs="Arial"/>
          <w:color w:val="000000" w:themeColor="text1"/>
          <w:lang w:val="it-IT"/>
        </w:rPr>
        <w:t>ta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in Europa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,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con il lancio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nel 2024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del SUV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compatto, completamente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elettrico</w:t>
      </w:r>
      <w:r>
        <w:rPr>
          <w:rStyle w:val="normaltextrun"/>
          <w:rFonts w:eastAsia="Arial" w:cs="Arial"/>
          <w:color w:val="000000" w:themeColor="text1"/>
          <w:lang w:val="it-IT"/>
        </w:rPr>
        <w:t>,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EV3. </w:t>
      </w:r>
      <w:proofErr w:type="gramStart"/>
      <w:r>
        <w:rPr>
          <w:rStyle w:val="normaltextrun"/>
          <w:rFonts w:eastAsia="Arial" w:cs="Arial"/>
          <w:color w:val="000000" w:themeColor="text1"/>
          <w:lang w:val="it-IT"/>
        </w:rPr>
        <w:t>E’</w:t>
      </w:r>
      <w:proofErr w:type="gramEnd"/>
      <w:r>
        <w:rPr>
          <w:rStyle w:val="normaltextrun"/>
          <w:rFonts w:eastAsia="Arial" w:cs="Arial"/>
          <w:color w:val="000000" w:themeColor="text1"/>
          <w:lang w:val="it-IT"/>
        </w:rPr>
        <w:t xml:space="preserve"> una delle tappe fondamentali 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del p</w:t>
      </w:r>
      <w:r>
        <w:rPr>
          <w:rStyle w:val="normaltextrun"/>
          <w:rFonts w:eastAsia="Arial" w:cs="Arial"/>
          <w:color w:val="000000" w:themeColor="text1"/>
          <w:lang w:val="it-IT"/>
        </w:rPr>
        <w:t>rogramma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del </w:t>
      </w:r>
      <w:r w:rsidR="00F3718A">
        <w:rPr>
          <w:rStyle w:val="normaltextrun"/>
          <w:rFonts w:eastAsia="Arial" w:cs="Arial"/>
          <w:color w:val="000000" w:themeColor="text1"/>
          <w:lang w:val="it-IT"/>
        </w:rPr>
        <w:t>brand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per arrivare entro il 2026 </w:t>
      </w:r>
      <w:r w:rsidR="004F27C8">
        <w:rPr>
          <w:rStyle w:val="normaltextrun"/>
          <w:rFonts w:eastAsia="Arial" w:cs="Arial"/>
          <w:color w:val="000000" w:themeColor="text1"/>
          <w:lang w:val="it-IT"/>
        </w:rPr>
        <w:t xml:space="preserve">sul mercato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con </w:t>
      </w:r>
      <w:r w:rsidR="00F3718A">
        <w:rPr>
          <w:rStyle w:val="normaltextrun"/>
          <w:rFonts w:eastAsia="Arial" w:cs="Arial"/>
          <w:color w:val="000000" w:themeColor="text1"/>
          <w:lang w:val="it-IT"/>
        </w:rPr>
        <w:t>un</w:t>
      </w:r>
      <w:r w:rsidR="0009323E" w:rsidRPr="0009323E">
        <w:rPr>
          <w:rStyle w:val="normaltextrun"/>
          <w:rFonts w:eastAsia="Arial" w:cs="Arial"/>
          <w:color w:val="000000" w:themeColor="text1"/>
          <w:lang w:val="it-IT"/>
        </w:rPr>
        <w:t>a gamma completa di veicoli elettrici.</w:t>
      </w:r>
    </w:p>
    <w:p w14:paraId="6E860AC4" w14:textId="77777777" w:rsidR="0009323E" w:rsidRPr="0009323E" w:rsidRDefault="0009323E" w:rsidP="00661A32">
      <w:pPr>
        <w:spacing w:line="240" w:lineRule="auto"/>
        <w:rPr>
          <w:rStyle w:val="normaltextrun"/>
          <w:rFonts w:eastAsia="Arial"/>
          <w:lang w:val="it-IT"/>
        </w:rPr>
      </w:pPr>
    </w:p>
    <w:p w14:paraId="60CB5BDE" w14:textId="2E71070C" w:rsidR="007462D3" w:rsidRDefault="00F3718A" w:rsidP="00661A32">
      <w:pPr>
        <w:spacing w:line="240" w:lineRule="auto"/>
        <w:rPr>
          <w:rStyle w:val="normaltextrun"/>
          <w:lang w:val="it-IT" w:eastAsia="ko-KR"/>
        </w:rPr>
      </w:pPr>
      <w:r w:rsidRPr="00F3718A">
        <w:rPr>
          <w:rStyle w:val="normaltextrun"/>
          <w:lang w:val="it-IT" w:eastAsia="ko-KR"/>
        </w:rPr>
        <w:t>"</w:t>
      </w:r>
      <w:r w:rsidR="004F27C8">
        <w:rPr>
          <w:rStyle w:val="normaltextrun"/>
          <w:lang w:val="it-IT" w:eastAsia="ko-KR"/>
        </w:rPr>
        <w:t>L</w:t>
      </w:r>
      <w:r w:rsidRPr="00F3718A">
        <w:rPr>
          <w:rStyle w:val="normaltextrun"/>
          <w:lang w:val="it-IT" w:eastAsia="ko-KR"/>
        </w:rPr>
        <w:t xml:space="preserve">'importanza </w:t>
      </w:r>
      <w:r w:rsidR="004F27C8">
        <w:rPr>
          <w:rStyle w:val="normaltextrun"/>
          <w:lang w:val="it-IT" w:eastAsia="ko-KR"/>
        </w:rPr>
        <w:t xml:space="preserve">strategica </w:t>
      </w:r>
      <w:r w:rsidRPr="00F3718A">
        <w:rPr>
          <w:rStyle w:val="normaltextrun"/>
          <w:lang w:val="it-IT" w:eastAsia="ko-KR"/>
        </w:rPr>
        <w:t>dell'Europa</w:t>
      </w:r>
      <w:r w:rsidR="009D0B17">
        <w:rPr>
          <w:rStyle w:val="normaltextrun"/>
          <w:lang w:val="it-IT" w:eastAsia="ko-KR"/>
        </w:rPr>
        <w:t>,</w:t>
      </w:r>
      <w:r w:rsidRPr="00F3718A">
        <w:rPr>
          <w:rStyle w:val="normaltextrun"/>
          <w:lang w:val="it-IT" w:eastAsia="ko-KR"/>
        </w:rPr>
        <w:t xml:space="preserve"> </w:t>
      </w:r>
      <w:r w:rsidR="007B740E">
        <w:rPr>
          <w:rStyle w:val="normaltextrun"/>
          <w:lang w:val="it-IT" w:eastAsia="ko-KR"/>
        </w:rPr>
        <w:t>nel passaggio</w:t>
      </w:r>
      <w:r w:rsidR="004F27C8">
        <w:rPr>
          <w:rStyle w:val="normaltextrun"/>
          <w:lang w:val="it-IT" w:eastAsia="ko-KR"/>
        </w:rPr>
        <w:t xml:space="preserve"> </w:t>
      </w:r>
      <w:r w:rsidR="007B740E">
        <w:rPr>
          <w:rStyle w:val="normaltextrun"/>
          <w:lang w:val="it-IT" w:eastAsia="ko-KR"/>
        </w:rPr>
        <w:t>al</w:t>
      </w:r>
      <w:r w:rsidR="004F27C8">
        <w:rPr>
          <w:rStyle w:val="normaltextrun"/>
          <w:lang w:val="it-IT" w:eastAsia="ko-KR"/>
        </w:rPr>
        <w:t>l’elettrificazione e per le vendite globali di Kia</w:t>
      </w:r>
      <w:r w:rsidR="009D0B17">
        <w:rPr>
          <w:rStyle w:val="normaltextrun"/>
          <w:lang w:val="it-IT" w:eastAsia="ko-KR"/>
        </w:rPr>
        <w:t>,</w:t>
      </w:r>
      <w:r w:rsidR="004F27C8">
        <w:rPr>
          <w:rStyle w:val="normaltextrun"/>
          <w:lang w:val="it-IT" w:eastAsia="ko-KR"/>
        </w:rPr>
        <w:t xml:space="preserve"> </w:t>
      </w:r>
      <w:r w:rsidR="007B740E">
        <w:rPr>
          <w:rStyle w:val="normaltextrun"/>
          <w:lang w:val="it-IT" w:eastAsia="ko-KR"/>
        </w:rPr>
        <w:t>r</w:t>
      </w:r>
      <w:r w:rsidR="009D0B17">
        <w:rPr>
          <w:rStyle w:val="normaltextrun"/>
          <w:lang w:val="it-IT" w:eastAsia="ko-KR"/>
        </w:rPr>
        <w:t>e</w:t>
      </w:r>
      <w:r w:rsidR="007B740E">
        <w:rPr>
          <w:rStyle w:val="normaltextrun"/>
          <w:lang w:val="it-IT" w:eastAsia="ko-KR"/>
        </w:rPr>
        <w:t>nde determinante</w:t>
      </w:r>
      <w:r w:rsidR="004F27C8">
        <w:rPr>
          <w:rStyle w:val="normaltextrun"/>
          <w:lang w:val="it-IT" w:eastAsia="ko-KR"/>
        </w:rPr>
        <w:t xml:space="preserve"> il lancio di EV3 quest’ann</w:t>
      </w:r>
      <w:r w:rsidR="007B740E">
        <w:rPr>
          <w:rStyle w:val="normaltextrun"/>
          <w:lang w:val="it-IT" w:eastAsia="ko-KR"/>
        </w:rPr>
        <w:t>o</w:t>
      </w:r>
      <w:r w:rsidRPr="00F3718A">
        <w:rPr>
          <w:rStyle w:val="normaltextrun"/>
          <w:lang w:val="it-IT" w:eastAsia="ko-KR"/>
        </w:rPr>
        <w:t xml:space="preserve">", ha </w:t>
      </w:r>
      <w:r w:rsidR="004F27C8">
        <w:rPr>
          <w:rStyle w:val="normaltextrun"/>
          <w:lang w:val="it-IT" w:eastAsia="ko-KR"/>
        </w:rPr>
        <w:t>dichiar</w:t>
      </w:r>
      <w:r w:rsidRPr="00F3718A">
        <w:rPr>
          <w:rStyle w:val="normaltextrun"/>
          <w:lang w:val="it-IT" w:eastAsia="ko-KR"/>
        </w:rPr>
        <w:t>ato Ho Sung Song, Presidente e CEO di Kia. “Dopo il successo d</w:t>
      </w:r>
      <w:r w:rsidR="004F27C8">
        <w:rPr>
          <w:rStyle w:val="normaltextrun"/>
          <w:lang w:val="it-IT" w:eastAsia="ko-KR"/>
        </w:rPr>
        <w:t xml:space="preserve">i </w:t>
      </w:r>
      <w:r w:rsidRPr="00F3718A">
        <w:rPr>
          <w:rStyle w:val="normaltextrun"/>
          <w:lang w:val="it-IT" w:eastAsia="ko-KR"/>
        </w:rPr>
        <w:t>EV6 e d</w:t>
      </w:r>
      <w:r w:rsidR="004F27C8">
        <w:rPr>
          <w:rStyle w:val="normaltextrun"/>
          <w:lang w:val="it-IT" w:eastAsia="ko-KR"/>
        </w:rPr>
        <w:t xml:space="preserve">i </w:t>
      </w:r>
      <w:r w:rsidRPr="00F3718A">
        <w:rPr>
          <w:rStyle w:val="normaltextrun"/>
          <w:lang w:val="it-IT" w:eastAsia="ko-KR"/>
        </w:rPr>
        <w:t xml:space="preserve">EV9, Kia EV3 </w:t>
      </w:r>
      <w:r w:rsidR="009D0B17">
        <w:rPr>
          <w:rStyle w:val="normaltextrun"/>
          <w:lang w:val="it-IT" w:eastAsia="ko-KR"/>
        </w:rPr>
        <w:t>guide</w:t>
      </w:r>
      <w:r w:rsidR="00B448C6">
        <w:rPr>
          <w:rStyle w:val="normaltextrun"/>
          <w:lang w:val="it-IT" w:eastAsia="ko-KR"/>
        </w:rPr>
        <w:t xml:space="preserve">rà </w:t>
      </w:r>
      <w:r w:rsidR="009D0B17">
        <w:rPr>
          <w:rStyle w:val="normaltextrun"/>
          <w:lang w:val="it-IT" w:eastAsia="ko-KR"/>
        </w:rPr>
        <w:t>da protagonista</w:t>
      </w:r>
      <w:r w:rsidRPr="00F3718A">
        <w:rPr>
          <w:rStyle w:val="normaltextrun"/>
          <w:lang w:val="it-IT" w:eastAsia="ko-KR"/>
        </w:rPr>
        <w:t xml:space="preserve"> la transizione verso i veicoli elettrici. </w:t>
      </w:r>
      <w:r w:rsidR="004F27C8">
        <w:rPr>
          <w:rStyle w:val="normaltextrun"/>
          <w:lang w:val="it-IT" w:eastAsia="ko-KR"/>
        </w:rPr>
        <w:t>Il nostro impegno sarà</w:t>
      </w:r>
      <w:r w:rsidRPr="00F3718A">
        <w:rPr>
          <w:rStyle w:val="normaltextrun"/>
          <w:lang w:val="it-IT" w:eastAsia="ko-KR"/>
        </w:rPr>
        <w:t xml:space="preserve"> </w:t>
      </w:r>
      <w:r w:rsidR="004F27C8">
        <w:rPr>
          <w:rStyle w:val="normaltextrun"/>
          <w:lang w:val="it-IT" w:eastAsia="ko-KR"/>
        </w:rPr>
        <w:t>concentrato nel</w:t>
      </w:r>
      <w:r w:rsidRPr="00F3718A">
        <w:rPr>
          <w:rStyle w:val="normaltextrun"/>
          <w:lang w:val="it-IT" w:eastAsia="ko-KR"/>
        </w:rPr>
        <w:t xml:space="preserve"> rafforzare l’evoluzione di Kia in un </w:t>
      </w:r>
      <w:proofErr w:type="gramStart"/>
      <w:r w:rsidR="004F27C8">
        <w:rPr>
          <w:rStyle w:val="normaltextrun"/>
          <w:lang w:val="it-IT" w:eastAsia="ko-KR"/>
        </w:rPr>
        <w:t>brand</w:t>
      </w:r>
      <w:proofErr w:type="gramEnd"/>
      <w:r w:rsidRPr="00F3718A">
        <w:rPr>
          <w:rStyle w:val="normaltextrun"/>
          <w:lang w:val="it-IT" w:eastAsia="ko-KR"/>
        </w:rPr>
        <w:t xml:space="preserve"> </w:t>
      </w:r>
      <w:r w:rsidR="004F27C8">
        <w:rPr>
          <w:rStyle w:val="normaltextrun"/>
          <w:lang w:val="it-IT" w:eastAsia="ko-KR"/>
        </w:rPr>
        <w:t>dedica</w:t>
      </w:r>
      <w:r w:rsidRPr="00F3718A">
        <w:rPr>
          <w:rStyle w:val="normaltextrun"/>
          <w:lang w:val="it-IT" w:eastAsia="ko-KR"/>
        </w:rPr>
        <w:t>to al cliente,</w:t>
      </w:r>
      <w:r w:rsidR="004F27C8">
        <w:rPr>
          <w:rStyle w:val="normaltextrun"/>
          <w:lang w:val="it-IT" w:eastAsia="ko-KR"/>
        </w:rPr>
        <w:t xml:space="preserve"> attraverso il</w:t>
      </w:r>
      <w:r w:rsidRPr="00F3718A">
        <w:rPr>
          <w:rStyle w:val="normaltextrun"/>
          <w:lang w:val="it-IT" w:eastAsia="ko-KR"/>
        </w:rPr>
        <w:t xml:space="preserve"> migliora</w:t>
      </w:r>
      <w:r w:rsidR="004F27C8">
        <w:rPr>
          <w:rStyle w:val="normaltextrun"/>
          <w:lang w:val="it-IT" w:eastAsia="ko-KR"/>
        </w:rPr>
        <w:t>mento continuo dei nostr</w:t>
      </w:r>
      <w:r w:rsidRPr="00F3718A">
        <w:rPr>
          <w:rStyle w:val="normaltextrun"/>
          <w:lang w:val="it-IT" w:eastAsia="ko-KR"/>
        </w:rPr>
        <w:t xml:space="preserve">i prodotti </w:t>
      </w:r>
      <w:r w:rsidR="004F27C8">
        <w:rPr>
          <w:rStyle w:val="normaltextrun"/>
          <w:lang w:val="it-IT" w:eastAsia="ko-KR"/>
        </w:rPr>
        <w:t>ma anche</w:t>
      </w:r>
      <w:r w:rsidRPr="00F3718A">
        <w:rPr>
          <w:rStyle w:val="normaltextrun"/>
          <w:lang w:val="it-IT" w:eastAsia="ko-KR"/>
        </w:rPr>
        <w:t xml:space="preserve"> </w:t>
      </w:r>
      <w:r w:rsidR="004F27C8">
        <w:rPr>
          <w:rStyle w:val="normaltextrun"/>
          <w:lang w:val="it-IT" w:eastAsia="ko-KR"/>
        </w:rPr>
        <w:t>del</w:t>
      </w:r>
      <w:r w:rsidRPr="00F3718A">
        <w:rPr>
          <w:rStyle w:val="normaltextrun"/>
          <w:lang w:val="it-IT" w:eastAsia="ko-KR"/>
        </w:rPr>
        <w:t>l</w:t>
      </w:r>
      <w:r w:rsidR="004F27C8">
        <w:rPr>
          <w:rStyle w:val="normaltextrun"/>
          <w:lang w:val="it-IT" w:eastAsia="ko-KR"/>
        </w:rPr>
        <w:t xml:space="preserve">a customer </w:t>
      </w:r>
      <w:proofErr w:type="spellStart"/>
      <w:r w:rsidR="004F27C8">
        <w:rPr>
          <w:rStyle w:val="normaltextrun"/>
          <w:lang w:val="it-IT" w:eastAsia="ko-KR"/>
        </w:rPr>
        <w:t>experience</w:t>
      </w:r>
      <w:proofErr w:type="spellEnd"/>
      <w:r w:rsidR="004F27C8">
        <w:rPr>
          <w:rStyle w:val="normaltextrun"/>
          <w:lang w:val="it-IT" w:eastAsia="ko-KR"/>
        </w:rPr>
        <w:t xml:space="preserve">, </w:t>
      </w:r>
      <w:r w:rsidR="00B448C6">
        <w:rPr>
          <w:rStyle w:val="normaltextrun"/>
          <w:lang w:val="it-IT" w:eastAsia="ko-KR"/>
        </w:rPr>
        <w:t>aspetti</w:t>
      </w:r>
      <w:r w:rsidRPr="00F3718A">
        <w:rPr>
          <w:rStyle w:val="normaltextrun"/>
          <w:lang w:val="it-IT" w:eastAsia="ko-KR"/>
        </w:rPr>
        <w:t xml:space="preserve"> che ci differenziano</w:t>
      </w:r>
      <w:r w:rsidR="00B448C6">
        <w:rPr>
          <w:rStyle w:val="normaltextrun"/>
          <w:lang w:val="it-IT" w:eastAsia="ko-KR"/>
        </w:rPr>
        <w:t xml:space="preserve"> nel panorama globale</w:t>
      </w:r>
      <w:r w:rsidRPr="00F3718A">
        <w:rPr>
          <w:rStyle w:val="normaltextrun"/>
          <w:lang w:val="it-IT" w:eastAsia="ko-KR"/>
        </w:rPr>
        <w:t>”.</w:t>
      </w:r>
    </w:p>
    <w:p w14:paraId="00130567" w14:textId="77777777" w:rsidR="0029392B" w:rsidRDefault="0029392B" w:rsidP="00661A32">
      <w:pPr>
        <w:spacing w:line="240" w:lineRule="auto"/>
        <w:rPr>
          <w:rStyle w:val="normaltextrun"/>
          <w:lang w:val="it-IT" w:eastAsia="ko-KR"/>
        </w:rPr>
      </w:pPr>
    </w:p>
    <w:p w14:paraId="54E63BE9" w14:textId="77777777" w:rsidR="00B24962" w:rsidRDefault="00B24962" w:rsidP="00661A32">
      <w:pPr>
        <w:spacing w:line="240" w:lineRule="auto"/>
        <w:rPr>
          <w:rStyle w:val="normaltextrun"/>
          <w:lang w:val="it-IT" w:eastAsia="ko-KR"/>
        </w:rPr>
      </w:pPr>
    </w:p>
    <w:p w14:paraId="27060BD5" w14:textId="5FE0FA11" w:rsidR="00661A32" w:rsidRPr="007462D3" w:rsidRDefault="00661A32" w:rsidP="00661A32">
      <w:pPr>
        <w:spacing w:line="240" w:lineRule="auto"/>
        <w:rPr>
          <w:rStyle w:val="normaltextrun"/>
          <w:lang w:val="it-IT" w:eastAsia="ko-KR"/>
        </w:rPr>
      </w:pPr>
      <w:r w:rsidRPr="00B448C6">
        <w:rPr>
          <w:rStyle w:val="normaltextrun"/>
          <w:rFonts w:eastAsia="Arial" w:cs="Arial"/>
          <w:b/>
          <w:bCs/>
          <w:color w:val="000000" w:themeColor="text1"/>
          <w:lang w:val="it-IT"/>
        </w:rPr>
        <w:lastRenderedPageBreak/>
        <w:t>S</w:t>
      </w:r>
      <w:r w:rsidR="00B448C6" w:rsidRPr="00B448C6">
        <w:rPr>
          <w:rStyle w:val="normaltextrun"/>
          <w:rFonts w:eastAsia="Arial" w:cs="Arial"/>
          <w:b/>
          <w:bCs/>
          <w:color w:val="000000" w:themeColor="text1"/>
          <w:lang w:val="it-IT"/>
        </w:rPr>
        <w:t>ostenere il “</w:t>
      </w:r>
      <w:proofErr w:type="spellStart"/>
      <w:r w:rsidRPr="00B448C6">
        <w:rPr>
          <w:rStyle w:val="normaltextrun"/>
          <w:rFonts w:eastAsia="Arial" w:cs="Arial"/>
          <w:b/>
          <w:bCs/>
          <w:color w:val="000000" w:themeColor="text1"/>
          <w:lang w:val="it-IT"/>
        </w:rPr>
        <w:t>momentum</w:t>
      </w:r>
      <w:proofErr w:type="spellEnd"/>
      <w:r w:rsidR="00B448C6" w:rsidRPr="00B448C6">
        <w:rPr>
          <w:rStyle w:val="normaltextrun"/>
          <w:rFonts w:eastAsia="Arial" w:cs="Arial"/>
          <w:b/>
          <w:bCs/>
          <w:color w:val="000000" w:themeColor="text1"/>
          <w:lang w:val="it-IT"/>
        </w:rPr>
        <w:t>”</w:t>
      </w:r>
    </w:p>
    <w:p w14:paraId="6D497777" w14:textId="40137E5A" w:rsidR="00661A32" w:rsidRPr="00CA1DE2" w:rsidRDefault="007E70EE" w:rsidP="00661A32">
      <w:pPr>
        <w:spacing w:line="240" w:lineRule="auto"/>
        <w:rPr>
          <w:rStyle w:val="normaltextrun"/>
          <w:rFonts w:eastAsia="Arial" w:cs="Arial"/>
          <w:color w:val="000000" w:themeColor="text1"/>
          <w:lang w:val="it-IT"/>
        </w:rPr>
      </w:pPr>
      <w:r>
        <w:rPr>
          <w:rStyle w:val="normaltextrun"/>
          <w:rFonts w:eastAsia="Arial" w:cs="Arial"/>
          <w:color w:val="000000" w:themeColor="text1"/>
          <w:lang w:val="it-IT"/>
        </w:rPr>
        <w:t xml:space="preserve">I numeri testimoniano </w:t>
      </w:r>
      <w:r w:rsidR="007B740E">
        <w:rPr>
          <w:rStyle w:val="normaltextrun"/>
          <w:rFonts w:eastAsia="Arial" w:cs="Arial"/>
          <w:color w:val="000000" w:themeColor="text1"/>
          <w:lang w:val="it-IT"/>
        </w:rPr>
        <w:t>i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l notevole </w:t>
      </w:r>
      <w:r w:rsidR="007B740E">
        <w:rPr>
          <w:rStyle w:val="normaltextrun"/>
          <w:rFonts w:eastAsia="Arial" w:cs="Arial"/>
          <w:color w:val="000000" w:themeColor="text1"/>
          <w:lang w:val="it-IT"/>
        </w:rPr>
        <w:t>e inarrestabile consolidamento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del brand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in Europa, </w:t>
      </w:r>
      <w:r>
        <w:rPr>
          <w:rStyle w:val="normaltextrun"/>
          <w:rFonts w:eastAsia="Arial" w:cs="Arial"/>
          <w:color w:val="000000" w:themeColor="text1"/>
          <w:lang w:val="it-IT"/>
        </w:rPr>
        <w:t>con percentuali in continua crescita</w:t>
      </w:r>
      <w:r w:rsidR="00E21669">
        <w:rPr>
          <w:rStyle w:val="normaltextrun"/>
          <w:rFonts w:eastAsia="Arial" w:cs="Arial"/>
          <w:color w:val="000000" w:themeColor="text1"/>
          <w:lang w:val="it-IT"/>
        </w:rPr>
        <w:t>,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arrivate al 4,5% di quota di mercato per i veicoli</w:t>
      </w:r>
      <w:r w:rsidR="004B319A">
        <w:rPr>
          <w:rStyle w:val="normaltextrun"/>
          <w:rFonts w:eastAsia="Arial" w:cs="Arial"/>
          <w:color w:val="000000" w:themeColor="text1"/>
          <w:lang w:val="it-IT"/>
        </w:rPr>
        <w:t>,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con un record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>di vendite nel 2023 di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572.297* </w:t>
      </w:r>
      <w:r>
        <w:rPr>
          <w:rStyle w:val="normaltextrun"/>
          <w:rFonts w:eastAsia="Arial" w:cs="Arial"/>
          <w:color w:val="000000" w:themeColor="text1"/>
          <w:lang w:val="it-IT"/>
        </w:rPr>
        <w:t>unità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. </w:t>
      </w:r>
      <w:r>
        <w:rPr>
          <w:rStyle w:val="normaltextrun"/>
          <w:rFonts w:eastAsia="Arial" w:cs="Arial"/>
          <w:color w:val="000000" w:themeColor="text1"/>
          <w:lang w:val="it-IT"/>
        </w:rPr>
        <w:t>I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veicoli elettrificati hanno superato le 217.000 unità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,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rappresentan</w:t>
      </w:r>
      <w:r>
        <w:rPr>
          <w:rStyle w:val="normaltextrun"/>
          <w:rFonts w:eastAsia="Arial" w:cs="Arial"/>
          <w:color w:val="000000" w:themeColor="text1"/>
          <w:lang w:val="it-IT"/>
        </w:rPr>
        <w:t>d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o ora il 37,9% delle vendite 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>del brand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. Kia 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>int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e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>n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de </w:t>
      </w:r>
      <w:r>
        <w:rPr>
          <w:rStyle w:val="normaltextrun"/>
          <w:rFonts w:eastAsia="Arial" w:cs="Arial"/>
          <w:color w:val="000000" w:themeColor="text1"/>
          <w:lang w:val="it-IT"/>
        </w:rPr>
        <w:t>prosegui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re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in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>questa fase di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 forte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>crescita</w:t>
      </w:r>
      <w:r w:rsidR="004B319A">
        <w:rPr>
          <w:rStyle w:val="normaltextrun"/>
          <w:rFonts w:eastAsia="Arial" w:cs="Arial"/>
          <w:color w:val="000000" w:themeColor="text1"/>
          <w:lang w:val="it-IT"/>
        </w:rPr>
        <w:t>, in atto n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egli ultimi otto anni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>,</w:t>
      </w:r>
      <w:r w:rsidRPr="007E70EE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che ha 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>fatto segnare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un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 aumento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delle vendite 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 xml:space="preserve">dal 2015 al 2023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del 56%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, 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con l’obiettivo di raggiungere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entro il 2028 </w:t>
      </w:r>
      <w:r w:rsidR="00E21669">
        <w:rPr>
          <w:rStyle w:val="normaltextrun"/>
          <w:rFonts w:eastAsia="Arial" w:cs="Arial"/>
          <w:color w:val="000000" w:themeColor="text1"/>
          <w:lang w:val="it-IT"/>
        </w:rPr>
        <w:t>vendite annuali di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800.000 unità, 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per una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quota di mercato </w:t>
      </w:r>
      <w:r w:rsidR="004B319A">
        <w:rPr>
          <w:rStyle w:val="normaltextrun"/>
          <w:rFonts w:eastAsia="Arial" w:cs="Arial"/>
          <w:color w:val="000000" w:themeColor="text1"/>
          <w:lang w:val="it-IT"/>
        </w:rPr>
        <w:t>pari a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l 5%,</w:t>
      </w:r>
      <w:r w:rsidR="00B448C6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4B319A">
        <w:rPr>
          <w:rStyle w:val="normaltextrun"/>
          <w:rFonts w:eastAsia="Arial" w:cs="Arial"/>
          <w:color w:val="000000" w:themeColor="text1"/>
          <w:lang w:val="it-IT"/>
        </w:rPr>
        <w:t xml:space="preserve">con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i veicoli elettrificati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 stimati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4B319A">
        <w:rPr>
          <w:rStyle w:val="normaltextrun"/>
          <w:rFonts w:eastAsia="Arial" w:cs="Arial"/>
          <w:color w:val="000000" w:themeColor="text1"/>
          <w:lang w:val="it-IT"/>
        </w:rPr>
        <w:t xml:space="preserve">fino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all’85%.</w:t>
      </w:r>
    </w:p>
    <w:p w14:paraId="02A1EA64" w14:textId="77777777" w:rsidR="00CA1DE2" w:rsidRPr="00CA1DE2" w:rsidRDefault="00CA1DE2" w:rsidP="00661A32">
      <w:pPr>
        <w:spacing w:line="240" w:lineRule="auto"/>
        <w:rPr>
          <w:rStyle w:val="normaltextrun"/>
          <w:rFonts w:cs="Arial"/>
          <w:color w:val="000000" w:themeColor="text1"/>
          <w:lang w:val="it-IT" w:eastAsia="ko-KR"/>
        </w:rPr>
      </w:pPr>
    </w:p>
    <w:p w14:paraId="58A43BAE" w14:textId="1A8E5429" w:rsidR="00661A32" w:rsidRPr="00CA1DE2" w:rsidRDefault="00AB48A9" w:rsidP="00661A32">
      <w:pPr>
        <w:spacing w:line="240" w:lineRule="auto"/>
        <w:rPr>
          <w:rStyle w:val="normaltextrun"/>
          <w:rFonts w:eastAsia="Arial"/>
          <w:lang w:val="it-IT"/>
        </w:rPr>
      </w:pPr>
      <w:r>
        <w:rPr>
          <w:rStyle w:val="normaltextrun"/>
          <w:rFonts w:eastAsia="Arial"/>
          <w:lang w:val="it-IT"/>
        </w:rPr>
        <w:t>“Grazie al</w:t>
      </w:r>
      <w:r w:rsidR="00CA1DE2" w:rsidRPr="00CA1DE2">
        <w:rPr>
          <w:rStyle w:val="normaltextrun"/>
          <w:rFonts w:eastAsia="Arial"/>
          <w:lang w:val="it-IT"/>
        </w:rPr>
        <w:t>l</w:t>
      </w:r>
      <w:r w:rsidR="004B319A">
        <w:rPr>
          <w:rStyle w:val="normaltextrun"/>
          <w:rFonts w:eastAsia="Arial"/>
          <w:lang w:val="it-IT"/>
        </w:rPr>
        <w:t>a coraggiosa</w:t>
      </w:r>
      <w:r w:rsidR="00CA1DE2" w:rsidRPr="00CA1DE2">
        <w:rPr>
          <w:rStyle w:val="normaltextrun"/>
          <w:rFonts w:eastAsia="Arial"/>
          <w:lang w:val="it-IT"/>
        </w:rPr>
        <w:t xml:space="preserve"> trasformazione del nostro </w:t>
      </w:r>
      <w:r>
        <w:rPr>
          <w:rStyle w:val="normaltextrun"/>
          <w:rFonts w:eastAsia="Arial"/>
          <w:lang w:val="it-IT"/>
        </w:rPr>
        <w:t>brand</w:t>
      </w:r>
      <w:r w:rsidR="00CA1DE2" w:rsidRPr="00CA1DE2">
        <w:rPr>
          <w:rStyle w:val="normaltextrun"/>
          <w:rFonts w:eastAsia="Arial"/>
          <w:lang w:val="it-IT"/>
        </w:rPr>
        <w:t xml:space="preserve">, sono molto orgoglioso di affermare che Kia ora </w:t>
      </w:r>
      <w:r>
        <w:rPr>
          <w:rStyle w:val="normaltextrun"/>
          <w:rFonts w:eastAsia="Arial"/>
          <w:lang w:val="it-IT"/>
        </w:rPr>
        <w:t xml:space="preserve">è </w:t>
      </w:r>
      <w:r w:rsidR="00CA1DE2" w:rsidRPr="00CA1DE2">
        <w:rPr>
          <w:rStyle w:val="normaltextrun"/>
          <w:rFonts w:eastAsia="Arial"/>
          <w:lang w:val="it-IT"/>
        </w:rPr>
        <w:t xml:space="preserve">all’avanguardia come fornitore di soluzioni di mobilità sostenibile”, ha </w:t>
      </w:r>
      <w:r>
        <w:rPr>
          <w:rStyle w:val="normaltextrun"/>
          <w:rFonts w:eastAsia="Arial"/>
          <w:lang w:val="it-IT"/>
        </w:rPr>
        <w:t>dichiar</w:t>
      </w:r>
      <w:r w:rsidR="00CA1DE2" w:rsidRPr="00CA1DE2">
        <w:rPr>
          <w:rStyle w:val="normaltextrun"/>
          <w:rFonts w:eastAsia="Arial"/>
          <w:lang w:val="it-IT"/>
        </w:rPr>
        <w:t xml:space="preserve">ato Marc </w:t>
      </w:r>
      <w:proofErr w:type="spellStart"/>
      <w:r w:rsidR="00CA1DE2" w:rsidRPr="00CA1DE2">
        <w:rPr>
          <w:rStyle w:val="normaltextrun"/>
          <w:rFonts w:eastAsia="Arial"/>
          <w:lang w:val="it-IT"/>
        </w:rPr>
        <w:t>Hedrich</w:t>
      </w:r>
      <w:proofErr w:type="spellEnd"/>
      <w:r w:rsidR="00CA1DE2" w:rsidRPr="00CA1DE2">
        <w:rPr>
          <w:rStyle w:val="normaltextrun"/>
          <w:rFonts w:eastAsia="Arial"/>
          <w:lang w:val="it-IT"/>
        </w:rPr>
        <w:t>, Presidente e CEO di Kia Europe. “Questa evoluzione, guidata dal</w:t>
      </w:r>
      <w:r>
        <w:rPr>
          <w:rStyle w:val="normaltextrun"/>
          <w:rFonts w:eastAsia="Arial"/>
          <w:lang w:val="it-IT"/>
        </w:rPr>
        <w:t>la</w:t>
      </w:r>
      <w:r w:rsidR="00CA1DE2" w:rsidRPr="00CA1DE2">
        <w:rPr>
          <w:rStyle w:val="normaltextrun"/>
          <w:rFonts w:eastAsia="Arial"/>
          <w:lang w:val="it-IT"/>
        </w:rPr>
        <w:t xml:space="preserve"> nostr</w:t>
      </w:r>
      <w:r>
        <w:rPr>
          <w:rStyle w:val="normaltextrun"/>
          <w:rFonts w:eastAsia="Arial"/>
          <w:lang w:val="it-IT"/>
        </w:rPr>
        <w:t>a determinazione</w:t>
      </w:r>
      <w:r w:rsidR="00CA1DE2" w:rsidRPr="00CA1DE2">
        <w:rPr>
          <w:rStyle w:val="normaltextrun"/>
          <w:rFonts w:eastAsia="Arial"/>
          <w:lang w:val="it-IT"/>
        </w:rPr>
        <w:t xml:space="preserve"> ad essere progressisti, </w:t>
      </w:r>
      <w:r w:rsidR="004B319A">
        <w:rPr>
          <w:rStyle w:val="normaltextrun"/>
          <w:rFonts w:eastAsia="Arial"/>
          <w:lang w:val="it-IT"/>
        </w:rPr>
        <w:t>audac</w:t>
      </w:r>
      <w:r w:rsidR="00CA1DE2" w:rsidRPr="00CA1DE2">
        <w:rPr>
          <w:rStyle w:val="normaltextrun"/>
          <w:rFonts w:eastAsia="Arial"/>
          <w:lang w:val="it-IT"/>
        </w:rPr>
        <w:t xml:space="preserve">i </w:t>
      </w:r>
      <w:r w:rsidR="004B319A">
        <w:rPr>
          <w:rStyle w:val="normaltextrun"/>
          <w:rFonts w:eastAsia="Arial"/>
          <w:lang w:val="it-IT"/>
        </w:rPr>
        <w:t>ma allo stesso tempo</w:t>
      </w:r>
      <w:r w:rsidR="00CA1DE2" w:rsidRPr="00CA1DE2">
        <w:rPr>
          <w:rStyle w:val="normaltextrun"/>
          <w:rFonts w:eastAsia="Arial"/>
          <w:lang w:val="it-IT"/>
        </w:rPr>
        <w:t xml:space="preserve"> responsabili, ha </w:t>
      </w:r>
      <w:r>
        <w:rPr>
          <w:rStyle w:val="normaltextrun"/>
          <w:rFonts w:eastAsia="Arial"/>
          <w:lang w:val="it-IT"/>
        </w:rPr>
        <w:t>d</w:t>
      </w:r>
      <w:r w:rsidR="00CA1DE2" w:rsidRPr="00CA1DE2">
        <w:rPr>
          <w:rStyle w:val="normaltextrun"/>
          <w:rFonts w:eastAsia="Arial"/>
          <w:lang w:val="it-IT"/>
        </w:rPr>
        <w:t xml:space="preserve">ato </w:t>
      </w:r>
      <w:r>
        <w:rPr>
          <w:rStyle w:val="normaltextrun"/>
          <w:rFonts w:eastAsia="Arial"/>
          <w:lang w:val="it-IT"/>
        </w:rPr>
        <w:t xml:space="preserve">l’avvio ad </w:t>
      </w:r>
      <w:r w:rsidR="00CA1DE2" w:rsidRPr="00CA1DE2">
        <w:rPr>
          <w:rStyle w:val="normaltextrun"/>
          <w:rFonts w:eastAsia="Arial"/>
          <w:lang w:val="it-IT"/>
        </w:rPr>
        <w:t xml:space="preserve">una crescita e </w:t>
      </w:r>
      <w:r>
        <w:rPr>
          <w:rStyle w:val="normaltextrun"/>
          <w:rFonts w:eastAsia="Arial"/>
          <w:lang w:val="it-IT"/>
        </w:rPr>
        <w:t xml:space="preserve">ad </w:t>
      </w:r>
      <w:r w:rsidR="00CA1DE2" w:rsidRPr="00CA1DE2">
        <w:rPr>
          <w:rStyle w:val="normaltextrun"/>
          <w:rFonts w:eastAsia="Arial"/>
          <w:lang w:val="it-IT"/>
        </w:rPr>
        <w:t xml:space="preserve">uno sviluppo significativi, rafforzando la nostra posizione nel settore per </w:t>
      </w:r>
      <w:r>
        <w:rPr>
          <w:rStyle w:val="normaltextrun"/>
          <w:rFonts w:eastAsia="Arial"/>
          <w:lang w:val="it-IT"/>
        </w:rPr>
        <w:t>il futuro</w:t>
      </w:r>
      <w:r w:rsidR="00CA1DE2" w:rsidRPr="00CA1DE2">
        <w:rPr>
          <w:rStyle w:val="normaltextrun"/>
          <w:rFonts w:eastAsia="Arial"/>
          <w:lang w:val="it-IT"/>
        </w:rPr>
        <w:t>”.</w:t>
      </w:r>
    </w:p>
    <w:p w14:paraId="61521708" w14:textId="77777777" w:rsidR="00CA1DE2" w:rsidRPr="00CA1DE2" w:rsidRDefault="00CA1DE2" w:rsidP="00661A32">
      <w:pPr>
        <w:spacing w:line="240" w:lineRule="auto"/>
        <w:rPr>
          <w:rStyle w:val="normaltextrun"/>
          <w:rFonts w:cs="Arial"/>
          <w:color w:val="000000" w:themeColor="text1"/>
          <w:lang w:val="it-IT" w:eastAsia="ko-KR"/>
        </w:rPr>
      </w:pPr>
    </w:p>
    <w:p w14:paraId="5DE89AD0" w14:textId="2D4C5D9C" w:rsidR="00275A44" w:rsidRPr="00AB48A9" w:rsidRDefault="004B319A" w:rsidP="00661A32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it-IT"/>
        </w:rPr>
      </w:pPr>
      <w:proofErr w:type="spellStart"/>
      <w:r>
        <w:rPr>
          <w:rStyle w:val="normaltextrun"/>
          <w:rFonts w:eastAsia="Arial" w:cs="Arial"/>
          <w:b/>
          <w:bCs/>
          <w:color w:val="000000" w:themeColor="text1"/>
          <w:lang w:val="it-IT"/>
        </w:rPr>
        <w:t>Avenues</w:t>
      </w:r>
      <w:proofErr w:type="spellEnd"/>
      <w:r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of </w:t>
      </w:r>
      <w:proofErr w:type="spellStart"/>
      <w:r>
        <w:rPr>
          <w:rStyle w:val="normaltextrun"/>
          <w:rFonts w:eastAsia="Arial" w:cs="Arial"/>
          <w:b/>
          <w:bCs/>
          <w:color w:val="000000" w:themeColor="text1"/>
          <w:lang w:val="it-IT"/>
        </w:rPr>
        <w:t>o</w:t>
      </w:r>
      <w:r w:rsidR="00AB48A9">
        <w:rPr>
          <w:rStyle w:val="normaltextrun"/>
          <w:rFonts w:eastAsia="Arial" w:cs="Arial"/>
          <w:b/>
          <w:bCs/>
          <w:color w:val="000000" w:themeColor="text1"/>
          <w:lang w:val="it-IT"/>
        </w:rPr>
        <w:t>pportuni</w:t>
      </w:r>
      <w:r w:rsid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>ty</w:t>
      </w:r>
      <w:proofErr w:type="spellEnd"/>
      <w:r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</w:t>
      </w:r>
    </w:p>
    <w:p w14:paraId="5D49F1DA" w14:textId="077180F1" w:rsidR="00661A32" w:rsidRPr="00CA1DE2" w:rsidRDefault="00CA1DE2" w:rsidP="00661A32">
      <w:pPr>
        <w:spacing w:line="240" w:lineRule="auto"/>
        <w:rPr>
          <w:rStyle w:val="normaltextrun"/>
          <w:rFonts w:eastAsia="Arial" w:cs="Arial"/>
          <w:color w:val="000000" w:themeColor="text1"/>
          <w:lang w:val="it-IT"/>
        </w:rPr>
      </w:pP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La strategia di Kia per il futuro è chiara: soddisfare la domanda del mercato 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>amplia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ndo la propria rete di ricarica e continuando a 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>propor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re nuovi modelli di veicoli elettrici con capacità di ricarica ultra</w:t>
      </w:r>
      <w:r w:rsidR="004B319A">
        <w:rPr>
          <w:rStyle w:val="normaltextrun"/>
          <w:rFonts w:eastAsia="Arial" w:cs="Arial"/>
          <w:color w:val="000000" w:themeColor="text1"/>
          <w:lang w:val="it-IT"/>
        </w:rPr>
        <w:t>veloce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per </w:t>
      </w:r>
      <w:r w:rsidR="00275A44">
        <w:rPr>
          <w:rStyle w:val="normaltextrun"/>
          <w:rFonts w:eastAsia="Arial" w:cs="Arial"/>
          <w:color w:val="000000" w:themeColor="text1"/>
          <w:lang w:val="it-IT"/>
        </w:rPr>
        <w:t>arricchi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re ulteriormente la gamma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 xml:space="preserve"> EV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, 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>senza tralasciare l’opportunità di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elettri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>ficare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i</w:t>
      </w:r>
      <w:r w:rsidR="00AB48A9">
        <w:rPr>
          <w:rStyle w:val="normaltextrun"/>
          <w:rFonts w:eastAsia="Arial" w:cs="Arial"/>
          <w:color w:val="000000" w:themeColor="text1"/>
          <w:lang w:val="it-IT"/>
        </w:rPr>
        <w:t xml:space="preserve"> modelli più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apprezzati. I veicoli completamente connessi continu</w:t>
      </w:r>
      <w:r w:rsidR="00D32E29">
        <w:rPr>
          <w:rStyle w:val="normaltextrun"/>
          <w:rFonts w:eastAsia="Arial" w:cs="Arial"/>
          <w:color w:val="000000" w:themeColor="text1"/>
          <w:lang w:val="it-IT"/>
        </w:rPr>
        <w:t>eran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no a </w:t>
      </w:r>
      <w:r w:rsidR="00275A44">
        <w:rPr>
          <w:rStyle w:val="normaltextrun"/>
          <w:rFonts w:eastAsia="Arial" w:cs="Arial"/>
          <w:color w:val="000000" w:themeColor="text1"/>
          <w:lang w:val="it-IT"/>
        </w:rPr>
        <w:t>garanti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re </w:t>
      </w:r>
      <w:r w:rsidR="00D32E29">
        <w:rPr>
          <w:rStyle w:val="normaltextrun"/>
          <w:rFonts w:eastAsia="Arial" w:cs="Arial"/>
          <w:color w:val="000000" w:themeColor="text1"/>
          <w:lang w:val="it-IT"/>
        </w:rPr>
        <w:t>tutti i sistemi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D32E29">
        <w:rPr>
          <w:rStyle w:val="normaltextrun"/>
          <w:rFonts w:eastAsia="Arial" w:cs="Arial"/>
          <w:color w:val="000000" w:themeColor="text1"/>
          <w:lang w:val="it-IT"/>
        </w:rPr>
        <w:t xml:space="preserve">in adozione ma anche nuove funzionalità 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attraverso</w:t>
      </w:r>
      <w:r w:rsidR="00D32E29">
        <w:rPr>
          <w:rStyle w:val="normaltextrun"/>
          <w:rFonts w:eastAsia="Arial" w:cs="Arial"/>
          <w:color w:val="000000" w:themeColor="text1"/>
          <w:lang w:val="it-IT"/>
        </w:rPr>
        <w:t xml:space="preserve"> gli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aggiornamenti </w:t>
      </w:r>
      <w:r w:rsidR="00D32E29" w:rsidRPr="00D32E29">
        <w:rPr>
          <w:rStyle w:val="normaltextrun"/>
          <w:rFonts w:eastAsia="Arial" w:cs="Arial"/>
          <w:color w:val="000000" w:themeColor="text1"/>
          <w:lang w:val="it-IT"/>
        </w:rPr>
        <w:t>over-the-air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E21669">
        <w:rPr>
          <w:rStyle w:val="normaltextrun"/>
          <w:rFonts w:eastAsia="Arial" w:cs="Arial"/>
          <w:color w:val="000000" w:themeColor="text1"/>
          <w:lang w:val="it-IT"/>
        </w:rPr>
        <w:t>tramite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Kia Connect Store. Il lancio di ulteriori tecnologie innovative come la ricarica bidirezionale (V2G, V2L, V2H) </w:t>
      </w:r>
      <w:r w:rsidR="00275A44">
        <w:rPr>
          <w:rStyle w:val="normaltextrun"/>
          <w:rFonts w:eastAsia="Arial" w:cs="Arial"/>
          <w:color w:val="000000" w:themeColor="text1"/>
          <w:lang w:val="it-IT"/>
        </w:rPr>
        <w:t>consentirà di da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re ulteriore valore all'esperienza complessiva del cliente.</w:t>
      </w:r>
    </w:p>
    <w:p w14:paraId="152A336D" w14:textId="77777777" w:rsidR="00CA1DE2" w:rsidRPr="00CA1DE2" w:rsidRDefault="00CA1DE2" w:rsidP="00661A32">
      <w:pPr>
        <w:spacing w:line="240" w:lineRule="auto"/>
        <w:rPr>
          <w:rStyle w:val="normaltextrun"/>
          <w:rFonts w:eastAsia="Arial" w:cs="Arial"/>
          <w:color w:val="000000" w:themeColor="text1"/>
          <w:lang w:val="it-IT"/>
        </w:rPr>
      </w:pPr>
    </w:p>
    <w:p w14:paraId="78D0255D" w14:textId="1E2066A6" w:rsidR="00661A32" w:rsidRPr="00275A44" w:rsidRDefault="00275A44" w:rsidP="00661A32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it-IT"/>
        </w:rPr>
      </w:pPr>
      <w:r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>La</w:t>
      </w:r>
      <w:r w:rsidR="00661A32"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</w:t>
      </w:r>
      <w:r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>V</w:t>
      </w:r>
      <w:r w:rsidR="00661A32"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ision </w:t>
      </w:r>
      <w:r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>pe</w:t>
      </w:r>
      <w:r w:rsidR="00661A32"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>r</w:t>
      </w:r>
      <w:r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il</w:t>
      </w:r>
      <w:r w:rsidR="00661A32"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 success</w:t>
      </w:r>
      <w:r w:rsidRPr="00275A44">
        <w:rPr>
          <w:rStyle w:val="normaltextrun"/>
          <w:rFonts w:eastAsia="Arial" w:cs="Arial"/>
          <w:b/>
          <w:bCs/>
          <w:color w:val="000000" w:themeColor="text1"/>
          <w:lang w:val="it-IT"/>
        </w:rPr>
        <w:t>o</w:t>
      </w:r>
    </w:p>
    <w:p w14:paraId="133112BC" w14:textId="1AC2C9C6" w:rsidR="00661A32" w:rsidRPr="00CA1DE2" w:rsidRDefault="00275A44" w:rsidP="00661A32">
      <w:pPr>
        <w:spacing w:line="240" w:lineRule="auto"/>
        <w:rPr>
          <w:rStyle w:val="normaltextrun"/>
          <w:rFonts w:eastAsia="Arial" w:cs="Arial"/>
          <w:color w:val="000000" w:themeColor="text1"/>
          <w:lang w:val="it-IT"/>
        </w:rPr>
      </w:pPr>
      <w:r>
        <w:rPr>
          <w:rStyle w:val="normaltextrun"/>
          <w:rFonts w:eastAsia="Arial" w:cs="Arial"/>
          <w:color w:val="000000" w:themeColor="text1"/>
          <w:lang w:val="it-IT"/>
        </w:rPr>
        <w:t>Nel percorso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ve</w:t>
      </w:r>
      <w:r>
        <w:rPr>
          <w:rStyle w:val="normaltextrun"/>
          <w:rFonts w:eastAsia="Arial" w:cs="Arial"/>
          <w:color w:val="000000" w:themeColor="text1"/>
          <w:lang w:val="it-IT"/>
        </w:rPr>
        <w:t>rso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eastAsia="Arial" w:cs="Arial"/>
          <w:color w:val="000000" w:themeColor="text1"/>
          <w:lang w:val="it-IT"/>
        </w:rPr>
        <w:t>un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a mobilità 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sempre più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sostenibile, Kia è </w:t>
      </w:r>
      <w:r>
        <w:rPr>
          <w:rStyle w:val="normaltextrun"/>
          <w:rFonts w:eastAsia="Arial" w:cs="Arial"/>
          <w:color w:val="000000" w:themeColor="text1"/>
          <w:lang w:val="it-IT"/>
        </w:rPr>
        <w:t>all’avanguardi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a nella progettazione e nello sviluppo di una gamma PBV </w:t>
      </w:r>
      <w:r>
        <w:rPr>
          <w:rStyle w:val="normaltextrun"/>
          <w:rFonts w:eastAsia="Arial" w:cs="Arial"/>
          <w:color w:val="000000" w:themeColor="text1"/>
          <w:lang w:val="it-IT"/>
        </w:rPr>
        <w:t>(</w:t>
      </w:r>
      <w:proofErr w:type="spellStart"/>
      <w:r>
        <w:rPr>
          <w:rStyle w:val="normaltextrun"/>
          <w:rFonts w:eastAsia="Arial" w:cs="Arial"/>
          <w:color w:val="000000" w:themeColor="text1"/>
          <w:lang w:val="it-IT"/>
        </w:rPr>
        <w:t>Purpose</w:t>
      </w:r>
      <w:proofErr w:type="spellEnd"/>
      <w:r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proofErr w:type="spellStart"/>
      <w:r>
        <w:rPr>
          <w:rStyle w:val="normaltextrun"/>
          <w:rFonts w:eastAsia="Arial" w:cs="Arial"/>
          <w:color w:val="000000" w:themeColor="text1"/>
          <w:lang w:val="it-IT"/>
        </w:rPr>
        <w:t>Built</w:t>
      </w:r>
      <w:proofErr w:type="spellEnd"/>
      <w:r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proofErr w:type="spellStart"/>
      <w:r>
        <w:rPr>
          <w:rStyle w:val="normaltextrun"/>
          <w:rFonts w:eastAsia="Arial" w:cs="Arial"/>
          <w:color w:val="000000" w:themeColor="text1"/>
          <w:lang w:val="it-IT"/>
        </w:rPr>
        <w:t>Vehicle</w:t>
      </w:r>
      <w:proofErr w:type="spellEnd"/>
      <w:r>
        <w:rPr>
          <w:rStyle w:val="normaltextrun"/>
          <w:rFonts w:eastAsia="Arial" w:cs="Arial"/>
          <w:color w:val="000000" w:themeColor="text1"/>
          <w:lang w:val="it-IT"/>
        </w:rPr>
        <w:t>), una proposta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di mobilità totale che combina veicoli elettrici </w:t>
      </w:r>
      <w:proofErr w:type="spellStart"/>
      <w:r w:rsidRPr="00275A44">
        <w:rPr>
          <w:rStyle w:val="normaltextrun"/>
          <w:rFonts w:eastAsia="Arial" w:cs="Arial"/>
          <w:color w:val="000000" w:themeColor="text1"/>
          <w:lang w:val="it-IT"/>
        </w:rPr>
        <w:t>fit</w:t>
      </w:r>
      <w:proofErr w:type="spellEnd"/>
      <w:r w:rsidRPr="00275A44">
        <w:rPr>
          <w:rStyle w:val="normaltextrun"/>
          <w:rFonts w:eastAsia="Arial" w:cs="Arial"/>
          <w:color w:val="000000" w:themeColor="text1"/>
          <w:lang w:val="it-IT"/>
        </w:rPr>
        <w:t>-for-</w:t>
      </w:r>
      <w:proofErr w:type="spellStart"/>
      <w:r w:rsidRPr="00275A44">
        <w:rPr>
          <w:rStyle w:val="normaltextrun"/>
          <w:rFonts w:eastAsia="Arial" w:cs="Arial"/>
          <w:color w:val="000000" w:themeColor="text1"/>
          <w:lang w:val="it-IT"/>
        </w:rPr>
        <w:t>purpose</w:t>
      </w:r>
      <w:proofErr w:type="spellEnd"/>
      <w:r w:rsidRPr="00275A44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con soluzioni software avanzate, </w:t>
      </w:r>
      <w:r>
        <w:rPr>
          <w:rStyle w:val="normaltextrun"/>
          <w:rFonts w:eastAsia="Arial" w:cs="Arial"/>
          <w:color w:val="000000" w:themeColor="text1"/>
          <w:lang w:val="it-IT"/>
        </w:rPr>
        <w:t>defin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endo </w:t>
      </w:r>
      <w:r>
        <w:rPr>
          <w:rStyle w:val="normaltextrun"/>
          <w:rFonts w:eastAsia="Arial" w:cs="Arial"/>
          <w:color w:val="000000" w:themeColor="text1"/>
          <w:lang w:val="it-IT"/>
        </w:rPr>
        <w:t>nuov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i </w:t>
      </w:r>
      <w:r w:rsidRPr="00275A44">
        <w:rPr>
          <w:rStyle w:val="normaltextrun"/>
          <w:rFonts w:eastAsia="Arial" w:cs="Arial"/>
          <w:color w:val="000000" w:themeColor="text1"/>
          <w:lang w:val="it-IT"/>
        </w:rPr>
        <w:t>benchmar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k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per la mobilità futura,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attraverso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un approccio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smart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al</w:t>
      </w:r>
      <w:r>
        <w:rPr>
          <w:rStyle w:val="normaltextrun"/>
          <w:rFonts w:eastAsia="Arial" w:cs="Arial"/>
          <w:color w:val="000000" w:themeColor="text1"/>
          <w:lang w:val="it-IT"/>
        </w:rPr>
        <w:t xml:space="preserve">le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 xml:space="preserve">diverse </w:t>
      </w:r>
      <w:r>
        <w:rPr>
          <w:rStyle w:val="normaltextrun"/>
          <w:rFonts w:eastAsia="Arial" w:cs="Arial"/>
          <w:color w:val="000000" w:themeColor="text1"/>
          <w:lang w:val="it-IT"/>
        </w:rPr>
        <w:t>esigenze degli ut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ent</w:t>
      </w:r>
      <w:r>
        <w:rPr>
          <w:rStyle w:val="normaltextrun"/>
          <w:rFonts w:eastAsia="Arial" w:cs="Arial"/>
          <w:color w:val="000000" w:themeColor="text1"/>
          <w:lang w:val="it-IT"/>
        </w:rPr>
        <w:t>i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.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Kia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,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inoltre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,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guidata dal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l'obiettivo di diven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i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re un fornitore di soluzioni di mobilità sostenibile,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sta cambia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ndo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gli standard del settore automotive con la ridefinizione de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i trasporti a livello globale entro il 2040. Come per EV3 e EV9, tutti i futuri veicoli elettrici presenteranno i 10 elementi di sostenibilità indispensabili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(</w:t>
      </w:r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>10 must-</w:t>
      </w:r>
      <w:proofErr w:type="spellStart"/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>have</w:t>
      </w:r>
      <w:proofErr w:type="spellEnd"/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proofErr w:type="spellStart"/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>sustainability</w:t>
      </w:r>
      <w:proofErr w:type="spellEnd"/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 xml:space="preserve"> items)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>riassumibili in: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B051F1">
        <w:rPr>
          <w:rStyle w:val="normaltextrun"/>
          <w:rFonts w:eastAsia="Arial" w:cs="Arial"/>
          <w:color w:val="000000" w:themeColor="text1"/>
          <w:lang w:val="it-IT"/>
        </w:rPr>
        <w:t xml:space="preserve">materiali provenienti dal 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riciclo, </w:t>
      </w:r>
      <w:proofErr w:type="spellStart"/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bio</w:t>
      </w:r>
      <w:proofErr w:type="spellEnd"/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e </w:t>
      </w:r>
      <w:proofErr w:type="spellStart"/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>chemical</w:t>
      </w:r>
      <w:proofErr w:type="spellEnd"/>
      <w:r w:rsidR="00B051F1" w:rsidRPr="00B051F1">
        <w:rPr>
          <w:rStyle w:val="normaltextrun"/>
          <w:rFonts w:eastAsia="Arial" w:cs="Arial"/>
          <w:color w:val="000000" w:themeColor="text1"/>
          <w:lang w:val="it-IT"/>
        </w:rPr>
        <w:t>-free</w:t>
      </w:r>
      <w:r w:rsidR="00CA1DE2" w:rsidRPr="00CA1DE2">
        <w:rPr>
          <w:rStyle w:val="normaltextrun"/>
          <w:rFonts w:eastAsia="Arial" w:cs="Arial"/>
          <w:color w:val="000000" w:themeColor="text1"/>
          <w:lang w:val="it-IT"/>
        </w:rPr>
        <w:t>.</w:t>
      </w:r>
    </w:p>
    <w:p w14:paraId="79603316" w14:textId="77777777" w:rsidR="00CA1DE2" w:rsidRPr="00CA1DE2" w:rsidRDefault="00CA1DE2" w:rsidP="00661A32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it-IT"/>
        </w:rPr>
      </w:pPr>
    </w:p>
    <w:p w14:paraId="5CA87217" w14:textId="2C42C5BC" w:rsidR="00661A32" w:rsidRPr="007B435C" w:rsidRDefault="00661A32" w:rsidP="00661A32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it-IT"/>
        </w:rPr>
      </w:pPr>
      <w:r w:rsidRPr="007B435C">
        <w:rPr>
          <w:rStyle w:val="normaltextrun"/>
          <w:rFonts w:eastAsia="Arial" w:cs="Arial"/>
          <w:b/>
          <w:bCs/>
          <w:color w:val="000000" w:themeColor="text1"/>
          <w:lang w:val="it-IT"/>
        </w:rPr>
        <w:t xml:space="preserve">Kia </w:t>
      </w:r>
      <w:proofErr w:type="spellStart"/>
      <w:r w:rsidRPr="007B435C">
        <w:rPr>
          <w:rStyle w:val="normaltextrun"/>
          <w:rFonts w:eastAsia="Arial" w:cs="Arial"/>
          <w:b/>
          <w:bCs/>
          <w:color w:val="000000" w:themeColor="text1"/>
          <w:lang w:val="it-IT"/>
        </w:rPr>
        <w:t>experience</w:t>
      </w:r>
      <w:proofErr w:type="spellEnd"/>
    </w:p>
    <w:p w14:paraId="2E48D7B9" w14:textId="026717A5" w:rsidR="00D81E9D" w:rsidRPr="007B435C" w:rsidRDefault="00CA1DE2" w:rsidP="00CA1DE2">
      <w:pPr>
        <w:spacing w:line="240" w:lineRule="auto"/>
        <w:rPr>
          <w:rFonts w:cstheme="minorBidi"/>
          <w:lang w:val="it-IT"/>
        </w:rPr>
      </w:pPr>
      <w:r w:rsidRPr="00CA1DE2">
        <w:rPr>
          <w:rStyle w:val="normaltextrun"/>
          <w:rFonts w:eastAsia="Arial" w:cs="Arial"/>
          <w:color w:val="000000" w:themeColor="text1"/>
          <w:lang w:val="it-IT"/>
        </w:rPr>
        <w:t>Il bran</w:t>
      </w:r>
      <w:r>
        <w:rPr>
          <w:rStyle w:val="normaltextrun"/>
          <w:rFonts w:eastAsia="Arial" w:cs="Arial"/>
          <w:color w:val="000000" w:themeColor="text1"/>
          <w:lang w:val="it-IT"/>
        </w:rPr>
        <w:t>d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7B435C">
        <w:rPr>
          <w:rStyle w:val="normaltextrun"/>
          <w:rFonts w:eastAsia="Arial" w:cs="Arial"/>
          <w:color w:val="000000" w:themeColor="text1"/>
          <w:lang w:val="it-IT"/>
        </w:rPr>
        <w:t xml:space="preserve">sta profondendo grande impegno nell’assicurare la più ampia soddisfazione in tutte le fasi del percorso del consumatore nel mondo automotive 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con veicoli emozionali, affidabili, pratici e connessi, un elemento di differenziazione</w:t>
      </w:r>
      <w:r w:rsidR="007B435C">
        <w:rPr>
          <w:rStyle w:val="normaltextrun"/>
          <w:rFonts w:eastAsia="Arial" w:cs="Arial"/>
          <w:color w:val="000000" w:themeColor="text1"/>
          <w:lang w:val="it-IT"/>
        </w:rPr>
        <w:t xml:space="preserve"> fondamentale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7B435C">
        <w:rPr>
          <w:rStyle w:val="normaltextrun"/>
          <w:rFonts w:eastAsia="Arial" w:cs="Arial"/>
          <w:color w:val="000000" w:themeColor="text1"/>
          <w:lang w:val="it-IT"/>
        </w:rPr>
        <w:t>d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>el brand nel panorama globale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. Kia Connect consente ai clienti di </w:t>
      </w:r>
      <w:r w:rsidR="007B435C">
        <w:rPr>
          <w:rStyle w:val="normaltextrun"/>
          <w:rFonts w:eastAsia="Arial" w:cs="Arial"/>
          <w:color w:val="000000" w:themeColor="text1"/>
          <w:lang w:val="it-IT"/>
        </w:rPr>
        <w:t>aff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r</w:t>
      </w:r>
      <w:r w:rsidR="007B435C">
        <w:rPr>
          <w:rStyle w:val="normaltextrun"/>
          <w:rFonts w:eastAsia="Arial" w:cs="Arial"/>
          <w:color w:val="000000" w:themeColor="text1"/>
          <w:lang w:val="it-IT"/>
        </w:rPr>
        <w:t>on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tare la risoluzione di eventuali problemi </w:t>
      </w:r>
      <w:r w:rsidR="00E21669">
        <w:rPr>
          <w:rStyle w:val="normaltextrun"/>
          <w:rFonts w:eastAsia="Arial" w:cs="Arial"/>
          <w:color w:val="000000" w:themeColor="text1"/>
          <w:lang w:val="it-IT"/>
        </w:rPr>
        <w:t xml:space="preserve">in tempo reale 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tramite l'assistenza del centro tecnic</w:t>
      </w:r>
      <w:r w:rsidR="007B435C">
        <w:rPr>
          <w:rStyle w:val="normaltextrun"/>
          <w:rFonts w:eastAsia="Arial" w:cs="Arial"/>
          <w:color w:val="000000" w:themeColor="text1"/>
          <w:lang w:val="it-IT"/>
        </w:rPr>
        <w:t>o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. Kia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>,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 xml:space="preserve">inoltre, </w:t>
      </w:r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>attraverso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 xml:space="preserve"> i servizi</w:t>
      </w:r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proofErr w:type="spellStart"/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>MyKia</w:t>
      </w:r>
      <w:proofErr w:type="spellEnd"/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per i clienti e </w:t>
      </w:r>
      <w:proofErr w:type="spellStart"/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>MyService</w:t>
      </w:r>
      <w:proofErr w:type="spellEnd"/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per i concessionari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>,</w:t>
      </w:r>
      <w:r w:rsidR="007462D3"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sta digitalizzando 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>le fasi della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 proprietà e 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 xml:space="preserve">della 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 xml:space="preserve">manutenzione </w:t>
      </w:r>
      <w:r w:rsidR="007462D3">
        <w:rPr>
          <w:rStyle w:val="normaltextrun"/>
          <w:rFonts w:eastAsia="Arial" w:cs="Arial"/>
          <w:color w:val="000000" w:themeColor="text1"/>
          <w:lang w:val="it-IT"/>
        </w:rPr>
        <w:t>del veicolo</w:t>
      </w:r>
      <w:r w:rsidRPr="00CA1DE2">
        <w:rPr>
          <w:rStyle w:val="normaltextrun"/>
          <w:rFonts w:eastAsia="Arial" w:cs="Arial"/>
          <w:color w:val="000000" w:themeColor="text1"/>
          <w:lang w:val="it-IT"/>
        </w:rPr>
        <w:t>.</w:t>
      </w:r>
    </w:p>
    <w:p w14:paraId="35BD300F" w14:textId="77777777" w:rsidR="00B24962" w:rsidRPr="007B435C" w:rsidRDefault="00B24962" w:rsidP="634611FF">
      <w:pPr>
        <w:spacing w:line="240" w:lineRule="auto"/>
        <w:jc w:val="center"/>
        <w:rPr>
          <w:rFonts w:cstheme="minorBidi"/>
          <w:lang w:val="it-IT"/>
        </w:rPr>
      </w:pPr>
    </w:p>
    <w:p w14:paraId="6BC91713" w14:textId="014E3B74" w:rsidR="008272C8" w:rsidRPr="007B740E" w:rsidRDefault="008272C8" w:rsidP="63E42218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it-IT"/>
        </w:rPr>
      </w:pPr>
      <w:r w:rsidRPr="007B740E">
        <w:rPr>
          <w:rStyle w:val="normaltextrun"/>
          <w:rFonts w:eastAsia="Arial" w:cs="Arial"/>
          <w:b/>
          <w:bCs/>
          <w:color w:val="000000" w:themeColor="text1"/>
          <w:lang w:val="it-IT"/>
        </w:rPr>
        <w:t>Note</w:t>
      </w:r>
    </w:p>
    <w:p w14:paraId="4130895B" w14:textId="77777777" w:rsidR="00B24962" w:rsidRDefault="008A6D18" w:rsidP="00B24962">
      <w:pPr>
        <w:spacing w:line="240" w:lineRule="auto"/>
        <w:rPr>
          <w:rStyle w:val="normaltextrun"/>
          <w:rFonts w:eastAsia="Arial" w:cs="Arial"/>
          <w:i/>
          <w:iCs/>
          <w:color w:val="000000" w:themeColor="text1"/>
          <w:lang w:val="it-IT"/>
        </w:rPr>
      </w:pPr>
      <w:r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*</w:t>
      </w:r>
      <w:r w:rsidR="00CA1DE2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 xml:space="preserve">In base ai </w:t>
      </w:r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dat</w:t>
      </w:r>
      <w:r w:rsidR="00CA1DE2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i</w:t>
      </w:r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 xml:space="preserve"> </w:t>
      </w:r>
      <w:r w:rsidR="00CA1DE2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diffus</w:t>
      </w:r>
      <w:r w:rsid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i</w:t>
      </w:r>
      <w:r w:rsidR="00CA1DE2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 xml:space="preserve"> il 18 gennaio</w:t>
      </w:r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 xml:space="preserve"> 2024 </w:t>
      </w:r>
      <w:r w:rsid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da ACEA</w:t>
      </w:r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 xml:space="preserve"> </w:t>
      </w:r>
      <w:r w:rsid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(</w:t>
      </w:r>
      <w:proofErr w:type="spellStart"/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European</w:t>
      </w:r>
      <w:proofErr w:type="spellEnd"/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 xml:space="preserve"> Automobile </w:t>
      </w:r>
      <w:proofErr w:type="spellStart"/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Manufacturarers</w:t>
      </w:r>
      <w:proofErr w:type="spellEnd"/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´ Associ</w:t>
      </w:r>
      <w:r w:rsid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at</w:t>
      </w:r>
      <w:r w:rsidR="305C8081" w:rsidRPr="00CA1DE2">
        <w:rPr>
          <w:rStyle w:val="normaltextrun"/>
          <w:rFonts w:eastAsia="Arial" w:cs="Arial"/>
          <w:i/>
          <w:iCs/>
          <w:color w:val="000000" w:themeColor="text1"/>
          <w:lang w:val="it-IT"/>
        </w:rPr>
        <w:t>ion)</w:t>
      </w:r>
    </w:p>
    <w:p w14:paraId="05B7D1F7" w14:textId="161866E8" w:rsidR="00D81E9D" w:rsidRPr="00B24962" w:rsidRDefault="00D81E9D" w:rsidP="00B24962">
      <w:pPr>
        <w:spacing w:line="240" w:lineRule="auto"/>
        <w:rPr>
          <w:rFonts w:eastAsia="Arial" w:cs="Arial"/>
          <w:i/>
          <w:iCs/>
          <w:color w:val="000000" w:themeColor="text1"/>
          <w:lang w:val="it-IT"/>
        </w:rPr>
      </w:pPr>
      <w:r w:rsidRPr="00CA1DE2">
        <w:rPr>
          <w:rStyle w:val="normaltextrun"/>
          <w:rFonts w:cs="Arial"/>
          <w:b/>
          <w:color w:val="000000"/>
          <w:lang w:val="it-IT"/>
        </w:rPr>
        <w:t>Kia Europe </w:t>
      </w:r>
      <w:r w:rsidRPr="00CA1DE2">
        <w:rPr>
          <w:rStyle w:val="eop"/>
          <w:rFonts w:cs="Arial"/>
          <w:color w:val="000000"/>
          <w:lang w:val="it-IT"/>
        </w:rPr>
        <w:t> </w:t>
      </w:r>
    </w:p>
    <w:p w14:paraId="4E3B8888" w14:textId="77777777" w:rsidR="00CA1DE2" w:rsidRPr="00536DD5" w:rsidRDefault="00CA1DE2" w:rsidP="00CA1D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brand riconosciuto a livello mondiale con la vision di offrire soluzioni di mobilità sostenibile che ispirino il movimento in tutto il mondo. In qualità di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234342C2" w14:textId="365195F8" w:rsidR="00CA1DE2" w:rsidRPr="00CA1DE2" w:rsidRDefault="00CA1DE2" w:rsidP="00CA1DE2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  <w:bookmarkStart w:id="1" w:name="OLE_LINK1"/>
      <w:r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Pr="00FD3F32">
        <w:rPr>
          <w:rStyle w:val="normaltextrun"/>
          <w:rFonts w:ascii="Arial" w:hAnsi="Arial" w:cs="Arial"/>
          <w:i/>
          <w:iCs/>
          <w:lang w:val="it-IT"/>
        </w:rPr>
        <w:t>Kia Europe, con sede a Francoforte, in Germania, impiega in totale o</w:t>
      </w:r>
      <w:r>
        <w:rPr>
          <w:rStyle w:val="normaltextrun"/>
          <w:rFonts w:ascii="Arial" w:hAnsi="Arial" w:cs="Arial"/>
          <w:i/>
          <w:iCs/>
          <w:lang w:val="it-IT"/>
        </w:rPr>
        <w:t>ltre</w:t>
      </w:r>
      <w:r w:rsidRPr="00FD3F32">
        <w:rPr>
          <w:rStyle w:val="normaltextrun"/>
          <w:rFonts w:ascii="Arial" w:hAnsi="Arial" w:cs="Arial"/>
          <w:i/>
          <w:iCs/>
          <w:lang w:val="it-IT"/>
        </w:rPr>
        <w:t xml:space="preserve"> 5,500 </w:t>
      </w:r>
      <w:r>
        <w:rPr>
          <w:rStyle w:val="normaltextrun"/>
          <w:rFonts w:ascii="Arial" w:hAnsi="Arial" w:cs="Arial"/>
          <w:i/>
          <w:iCs/>
          <w:lang w:val="it-IT"/>
        </w:rPr>
        <w:t>dipendenti</w:t>
      </w:r>
      <w:r w:rsidRPr="00FD3F32">
        <w:rPr>
          <w:rStyle w:val="normaltextrun"/>
          <w:rFonts w:ascii="Arial" w:hAnsi="Arial" w:cs="Arial"/>
          <w:i/>
          <w:iCs/>
          <w:lang w:val="it-IT"/>
        </w:rPr>
        <w:t xml:space="preserve"> </w:t>
      </w:r>
      <w:r>
        <w:rPr>
          <w:rStyle w:val="normaltextrun"/>
          <w:rFonts w:ascii="Arial" w:hAnsi="Arial" w:cs="Arial"/>
          <w:i/>
          <w:iCs/>
          <w:lang w:val="it-IT"/>
        </w:rPr>
        <w:t xml:space="preserve">di </w:t>
      </w:r>
      <w:r w:rsidRPr="00FD3F32">
        <w:rPr>
          <w:rStyle w:val="normaltextrun"/>
          <w:rFonts w:ascii="Arial" w:hAnsi="Arial" w:cs="Arial"/>
          <w:i/>
          <w:iCs/>
          <w:lang w:val="it-IT"/>
        </w:rPr>
        <w:t>40 na</w:t>
      </w:r>
      <w:r>
        <w:rPr>
          <w:rStyle w:val="normaltextrun"/>
          <w:rFonts w:ascii="Arial" w:hAnsi="Arial" w:cs="Arial"/>
          <w:i/>
          <w:iCs/>
          <w:lang w:val="it-IT"/>
        </w:rPr>
        <w:t>z</w:t>
      </w:r>
      <w:r w:rsidRPr="00FD3F32">
        <w:rPr>
          <w:rStyle w:val="normaltextrun"/>
          <w:rFonts w:ascii="Arial" w:hAnsi="Arial" w:cs="Arial"/>
          <w:i/>
          <w:iCs/>
          <w:lang w:val="it-IT"/>
        </w:rPr>
        <w:t>ionalit</w:t>
      </w:r>
      <w:r>
        <w:rPr>
          <w:rStyle w:val="normaltextrun"/>
          <w:rFonts w:ascii="Arial" w:hAnsi="Arial" w:cs="Arial"/>
          <w:i/>
          <w:iCs/>
          <w:lang w:val="it-IT"/>
        </w:rPr>
        <w:t>à</w:t>
      </w:r>
      <w:r w:rsidRPr="00FD3F32">
        <w:rPr>
          <w:rStyle w:val="normaltextrun"/>
          <w:rFonts w:ascii="Arial" w:hAnsi="Arial" w:cs="Arial"/>
          <w:i/>
          <w:iCs/>
          <w:lang w:val="it-IT"/>
        </w:rPr>
        <w:t xml:space="preserve"> </w:t>
      </w:r>
      <w:bookmarkEnd w:id="1"/>
      <w:r w:rsidRPr="00FD3F32">
        <w:rPr>
          <w:rStyle w:val="normaltextrun"/>
          <w:rFonts w:ascii="Arial" w:hAnsi="Arial" w:cs="Arial"/>
          <w:i/>
          <w:iCs/>
          <w:lang w:val="it-IT"/>
        </w:rPr>
        <w:t>in 39 me</w:t>
      </w:r>
      <w:r>
        <w:rPr>
          <w:rStyle w:val="normaltextrun"/>
          <w:rFonts w:ascii="Arial" w:hAnsi="Arial" w:cs="Arial"/>
          <w:i/>
          <w:iCs/>
          <w:lang w:val="it-IT"/>
        </w:rPr>
        <w:t>rcati in tutta</w:t>
      </w:r>
      <w:r w:rsidRPr="00FD3F32">
        <w:rPr>
          <w:rStyle w:val="normaltextrun"/>
          <w:rFonts w:ascii="Arial" w:hAnsi="Arial" w:cs="Arial"/>
          <w:i/>
          <w:iCs/>
          <w:lang w:val="it-IT"/>
        </w:rPr>
        <w:t xml:space="preserve"> Europ</w:t>
      </w:r>
      <w:r>
        <w:rPr>
          <w:rStyle w:val="normaltextrun"/>
          <w:rFonts w:ascii="Arial" w:hAnsi="Arial" w:cs="Arial"/>
          <w:i/>
          <w:iCs/>
          <w:lang w:val="it-IT"/>
        </w:rPr>
        <w:t>a</w:t>
      </w:r>
      <w:r w:rsidRPr="00FD3F32">
        <w:rPr>
          <w:rStyle w:val="normaltextrun"/>
          <w:rFonts w:ascii="Arial" w:hAnsi="Arial" w:cs="Arial"/>
          <w:i/>
          <w:iCs/>
          <w:lang w:val="it-IT"/>
        </w:rPr>
        <w:t xml:space="preserve"> e </w:t>
      </w:r>
      <w:r>
        <w:rPr>
          <w:rStyle w:val="normaltextrun"/>
          <w:rFonts w:ascii="Arial" w:hAnsi="Arial" w:cs="Arial"/>
          <w:i/>
          <w:iCs/>
          <w:lang w:val="it-IT"/>
        </w:rPr>
        <w:t xml:space="preserve">nel </w:t>
      </w:r>
      <w:r w:rsidRPr="00FD3F32">
        <w:rPr>
          <w:rStyle w:val="normaltextrun"/>
          <w:rFonts w:ascii="Arial" w:hAnsi="Arial" w:cs="Arial"/>
          <w:i/>
          <w:iCs/>
          <w:lang w:val="it-IT"/>
        </w:rPr>
        <w:t>Caucas</w:t>
      </w:r>
      <w:r>
        <w:rPr>
          <w:rStyle w:val="normaltextrun"/>
          <w:rFonts w:ascii="Arial" w:hAnsi="Arial" w:cs="Arial"/>
          <w:i/>
          <w:iCs/>
          <w:lang w:val="it-IT"/>
        </w:rPr>
        <w:t>o</w:t>
      </w:r>
      <w:r w:rsidRPr="00FD3F32">
        <w:rPr>
          <w:rStyle w:val="normaltextrun"/>
          <w:rFonts w:ascii="Arial" w:hAnsi="Arial" w:cs="Arial"/>
          <w:i/>
          <w:iCs/>
          <w:lang w:val="it-IT"/>
        </w:rPr>
        <w:t xml:space="preserve">. </w:t>
      </w:r>
      <w:r w:rsidRPr="00067CBF">
        <w:rPr>
          <w:rFonts w:ascii="Arial" w:hAnsi="Arial" w:cs="Arial"/>
          <w:i/>
          <w:iCs/>
          <w:color w:val="000000" w:themeColor="text1"/>
          <w:lang w:val="it-IT"/>
        </w:rPr>
        <w:t>Kia Europe supervisiona la produzione dello stabilimento all'avanguardia di Zilina, in Slovacchia</w:t>
      </w:r>
      <w:r w:rsidRPr="00BC0E19">
        <w:rPr>
          <w:rStyle w:val="normaltextrun"/>
          <w:rFonts w:ascii="Arial" w:hAnsi="Arial" w:cs="Arial"/>
          <w:i/>
          <w:iCs/>
          <w:lang w:val="it-IT"/>
        </w:rPr>
        <w:t>.</w:t>
      </w:r>
      <w:r w:rsidRPr="00CA1DE2">
        <w:rPr>
          <w:rStyle w:val="normaltextrun"/>
          <w:rFonts w:ascii="Arial" w:hAnsi="Arial" w:cs="Arial"/>
          <w:i/>
          <w:iCs/>
          <w:lang w:val="it-IT"/>
        </w:rPr>
        <w:t> I prodotti innovativi di</w:t>
      </w:r>
      <w:r>
        <w:rPr>
          <w:rStyle w:val="normaltextrun"/>
          <w:rFonts w:ascii="Arial" w:hAnsi="Arial" w:cs="Arial"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continuano ad ottenere</w:t>
      </w:r>
      <w:r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lang w:val="it-IT"/>
        </w:rPr>
        <w:t>grandi consensi, in particolare</w:t>
      </w:r>
      <w:r w:rsidRPr="00536DD5">
        <w:rPr>
          <w:rFonts w:ascii="Arial" w:hAnsi="Arial" w:cs="Arial"/>
          <w:i/>
          <w:iCs/>
          <w:lang w:val="it-IT"/>
        </w:rPr>
        <w:t xml:space="preserve"> </w:t>
      </w:r>
      <w:r w:rsidRPr="00536DD5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  <w:r w:rsidRPr="00FD3F32">
        <w:rPr>
          <w:rStyle w:val="normaltextrun"/>
          <w:rFonts w:ascii="Arial" w:hAnsi="Arial" w:cs="Arial"/>
          <w:lang w:val="it-IT"/>
        </w:rPr>
        <w:t> </w:t>
      </w:r>
      <w:r w:rsidRPr="00FD3F32">
        <w:rPr>
          <w:rStyle w:val="eop"/>
          <w:rFonts w:ascii="Arial" w:eastAsiaTheme="majorEastAsia" w:hAnsi="Arial" w:cs="Arial"/>
          <w:lang w:val="it-IT"/>
        </w:rPr>
        <w:t> 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22A42E99" w14:textId="6664CC9D" w:rsidR="00E3703B" w:rsidRPr="00FC3DC2" w:rsidRDefault="00CA1DE2" w:rsidP="00CA1DE2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  <w:i/>
          <w:iCs/>
          <w:sz w:val="22"/>
          <w:szCs w:val="22"/>
        </w:rPr>
      </w:pPr>
      <w:r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Per </w:t>
      </w:r>
      <w:proofErr w:type="spellStart"/>
      <w:r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maggiori</w:t>
      </w:r>
      <w:proofErr w:type="spellEnd"/>
      <w:r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informazioni</w:t>
      </w:r>
      <w:proofErr w:type="spellEnd"/>
      <w:r w:rsidR="00D81E9D"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:</w:t>
      </w:r>
      <w:r w:rsidR="00D81E9D"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hyperlink r:id="rId16" w:tgtFrame="_blank" w:history="1">
        <w:r w:rsidR="00D81E9D" w:rsidRPr="00D81E9D">
          <w:rPr>
            <w:rStyle w:val="normaltextrun"/>
            <w:rFonts w:ascii="Arial" w:eastAsia="Malgun Gothic" w:hAnsi="Arial" w:cs="Arial"/>
            <w:color w:val="5B5FC7"/>
            <w:sz w:val="22"/>
            <w:szCs w:val="22"/>
            <w:u w:val="single"/>
          </w:rPr>
          <w:t>www.press.kia.com</w:t>
        </w:r>
      </w:hyperlink>
      <w:bookmarkEnd w:id="0"/>
    </w:p>
    <w:sectPr w:rsidR="00E3703B" w:rsidRPr="00FC3DC2">
      <w:footerReference w:type="default" r:id="rId17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9B0B" w14:textId="77777777" w:rsidR="00FB7E5D" w:rsidRDefault="00FB7E5D">
      <w:pPr>
        <w:spacing w:line="240" w:lineRule="auto"/>
      </w:pPr>
      <w:r>
        <w:separator/>
      </w:r>
    </w:p>
  </w:endnote>
  <w:endnote w:type="continuationSeparator" w:id="0">
    <w:p w14:paraId="37946EC1" w14:textId="77777777" w:rsidR="00FB7E5D" w:rsidRDefault="00FB7E5D">
      <w:pPr>
        <w:spacing w:line="240" w:lineRule="auto"/>
      </w:pPr>
      <w:r>
        <w:continuationSeparator/>
      </w:r>
    </w:p>
  </w:endnote>
  <w:endnote w:type="continuationNotice" w:id="1">
    <w:p w14:paraId="75B5C452" w14:textId="77777777" w:rsidR="00FB7E5D" w:rsidRDefault="00FB7E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B852" w14:textId="39872216" w:rsidR="00485A0A" w:rsidRDefault="0036451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E64BB" w14:textId="77777777" w:rsidR="00FB7E5D" w:rsidRDefault="00FB7E5D">
      <w:pPr>
        <w:spacing w:line="240" w:lineRule="auto"/>
      </w:pPr>
      <w:r>
        <w:separator/>
      </w:r>
    </w:p>
  </w:footnote>
  <w:footnote w:type="continuationSeparator" w:id="0">
    <w:p w14:paraId="787DA514" w14:textId="77777777" w:rsidR="00FB7E5D" w:rsidRDefault="00FB7E5D">
      <w:pPr>
        <w:spacing w:line="240" w:lineRule="auto"/>
      </w:pPr>
      <w:r>
        <w:continuationSeparator/>
      </w:r>
    </w:p>
  </w:footnote>
  <w:footnote w:type="continuationNotice" w:id="1">
    <w:p w14:paraId="46A7CFB4" w14:textId="77777777" w:rsidR="00FB7E5D" w:rsidRDefault="00FB7E5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" w15:restartNumberingAfterBreak="0">
    <w:nsid w:val="41897507"/>
    <w:multiLevelType w:val="hybridMultilevel"/>
    <w:tmpl w:val="BAF6E4D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EA5"/>
    <w:multiLevelType w:val="hybridMultilevel"/>
    <w:tmpl w:val="514C4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6"/>
  </w:num>
  <w:num w:numId="7" w16cid:durableId="1738742429">
    <w:abstractNumId w:val="0"/>
  </w:num>
  <w:num w:numId="8" w16cid:durableId="268395241">
    <w:abstractNumId w:val="3"/>
  </w:num>
  <w:num w:numId="9" w16cid:durableId="1078403926">
    <w:abstractNumId w:val="9"/>
  </w:num>
  <w:num w:numId="10" w16cid:durableId="1646004381">
    <w:abstractNumId w:val="5"/>
  </w:num>
  <w:num w:numId="11" w16cid:durableId="159797805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561834">
    <w:abstractNumId w:val="8"/>
  </w:num>
  <w:num w:numId="13" w16cid:durableId="207134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833"/>
    <w:rsid w:val="00002D26"/>
    <w:rsid w:val="00003E1D"/>
    <w:rsid w:val="00005CF9"/>
    <w:rsid w:val="00006631"/>
    <w:rsid w:val="00007BEB"/>
    <w:rsid w:val="00010EF5"/>
    <w:rsid w:val="00011556"/>
    <w:rsid w:val="000117DD"/>
    <w:rsid w:val="00012637"/>
    <w:rsid w:val="000131A0"/>
    <w:rsid w:val="00015663"/>
    <w:rsid w:val="0002050C"/>
    <w:rsid w:val="0002288D"/>
    <w:rsid w:val="00024E87"/>
    <w:rsid w:val="000250DB"/>
    <w:rsid w:val="00025BEA"/>
    <w:rsid w:val="00025C21"/>
    <w:rsid w:val="0002730B"/>
    <w:rsid w:val="000300E5"/>
    <w:rsid w:val="000312B1"/>
    <w:rsid w:val="0003282E"/>
    <w:rsid w:val="000335A3"/>
    <w:rsid w:val="00033E4E"/>
    <w:rsid w:val="000341C5"/>
    <w:rsid w:val="000345B8"/>
    <w:rsid w:val="0003490F"/>
    <w:rsid w:val="00036A28"/>
    <w:rsid w:val="00042475"/>
    <w:rsid w:val="0004272C"/>
    <w:rsid w:val="000428B4"/>
    <w:rsid w:val="00043267"/>
    <w:rsid w:val="00043319"/>
    <w:rsid w:val="0004390A"/>
    <w:rsid w:val="00043B1F"/>
    <w:rsid w:val="00043D87"/>
    <w:rsid w:val="00044957"/>
    <w:rsid w:val="00045391"/>
    <w:rsid w:val="000471E7"/>
    <w:rsid w:val="0004753E"/>
    <w:rsid w:val="0004761C"/>
    <w:rsid w:val="000478F9"/>
    <w:rsid w:val="00050208"/>
    <w:rsid w:val="000530C7"/>
    <w:rsid w:val="00055D10"/>
    <w:rsid w:val="0005610D"/>
    <w:rsid w:val="000566FA"/>
    <w:rsid w:val="00060553"/>
    <w:rsid w:val="000613D4"/>
    <w:rsid w:val="000613DE"/>
    <w:rsid w:val="000619FC"/>
    <w:rsid w:val="00064C13"/>
    <w:rsid w:val="00065419"/>
    <w:rsid w:val="00065F7C"/>
    <w:rsid w:val="00066445"/>
    <w:rsid w:val="00066CCE"/>
    <w:rsid w:val="00067144"/>
    <w:rsid w:val="000676D2"/>
    <w:rsid w:val="00067714"/>
    <w:rsid w:val="00067ECA"/>
    <w:rsid w:val="00071FDB"/>
    <w:rsid w:val="00073649"/>
    <w:rsid w:val="000736BF"/>
    <w:rsid w:val="00073A55"/>
    <w:rsid w:val="000744F8"/>
    <w:rsid w:val="000774B5"/>
    <w:rsid w:val="00080273"/>
    <w:rsid w:val="00081A08"/>
    <w:rsid w:val="000821D0"/>
    <w:rsid w:val="00082217"/>
    <w:rsid w:val="00082DE5"/>
    <w:rsid w:val="0008463F"/>
    <w:rsid w:val="00087238"/>
    <w:rsid w:val="00087CF1"/>
    <w:rsid w:val="00090010"/>
    <w:rsid w:val="00090531"/>
    <w:rsid w:val="000909D3"/>
    <w:rsid w:val="0009323E"/>
    <w:rsid w:val="000957EE"/>
    <w:rsid w:val="000965B9"/>
    <w:rsid w:val="00096668"/>
    <w:rsid w:val="00096BB5"/>
    <w:rsid w:val="000971DF"/>
    <w:rsid w:val="00097E45"/>
    <w:rsid w:val="000A05CA"/>
    <w:rsid w:val="000A07D7"/>
    <w:rsid w:val="000A083B"/>
    <w:rsid w:val="000A0A23"/>
    <w:rsid w:val="000A1925"/>
    <w:rsid w:val="000A2C61"/>
    <w:rsid w:val="000A34D2"/>
    <w:rsid w:val="000A3BB6"/>
    <w:rsid w:val="000A4784"/>
    <w:rsid w:val="000A48B4"/>
    <w:rsid w:val="000A4B0F"/>
    <w:rsid w:val="000A5B99"/>
    <w:rsid w:val="000A685B"/>
    <w:rsid w:val="000A7433"/>
    <w:rsid w:val="000A758D"/>
    <w:rsid w:val="000A7789"/>
    <w:rsid w:val="000A78C4"/>
    <w:rsid w:val="000A790F"/>
    <w:rsid w:val="000A7A85"/>
    <w:rsid w:val="000A7BFC"/>
    <w:rsid w:val="000A7D64"/>
    <w:rsid w:val="000A7FE5"/>
    <w:rsid w:val="000B0C3F"/>
    <w:rsid w:val="000B1447"/>
    <w:rsid w:val="000B1E47"/>
    <w:rsid w:val="000B21E1"/>
    <w:rsid w:val="000B262A"/>
    <w:rsid w:val="000B2B2E"/>
    <w:rsid w:val="000B2B34"/>
    <w:rsid w:val="000B2EA9"/>
    <w:rsid w:val="000B30D7"/>
    <w:rsid w:val="000B56F6"/>
    <w:rsid w:val="000B5AED"/>
    <w:rsid w:val="000B5B20"/>
    <w:rsid w:val="000C00BF"/>
    <w:rsid w:val="000C03CD"/>
    <w:rsid w:val="000C1B4A"/>
    <w:rsid w:val="000C1CED"/>
    <w:rsid w:val="000C225C"/>
    <w:rsid w:val="000C3E36"/>
    <w:rsid w:val="000C563E"/>
    <w:rsid w:val="000C584D"/>
    <w:rsid w:val="000C5B77"/>
    <w:rsid w:val="000C6F5E"/>
    <w:rsid w:val="000C74A9"/>
    <w:rsid w:val="000C76E4"/>
    <w:rsid w:val="000C772C"/>
    <w:rsid w:val="000D1F27"/>
    <w:rsid w:val="000D261F"/>
    <w:rsid w:val="000D2D5E"/>
    <w:rsid w:val="000D2E31"/>
    <w:rsid w:val="000D2FA6"/>
    <w:rsid w:val="000D489C"/>
    <w:rsid w:val="000D520E"/>
    <w:rsid w:val="000D5260"/>
    <w:rsid w:val="000D5817"/>
    <w:rsid w:val="000D6960"/>
    <w:rsid w:val="000D755B"/>
    <w:rsid w:val="000E06B3"/>
    <w:rsid w:val="000E085B"/>
    <w:rsid w:val="000E1D15"/>
    <w:rsid w:val="000E2EF9"/>
    <w:rsid w:val="000E3122"/>
    <w:rsid w:val="000E32F7"/>
    <w:rsid w:val="000E396C"/>
    <w:rsid w:val="000E4C0F"/>
    <w:rsid w:val="000E4FC7"/>
    <w:rsid w:val="000E55DF"/>
    <w:rsid w:val="000E5E49"/>
    <w:rsid w:val="000E648D"/>
    <w:rsid w:val="000E6E86"/>
    <w:rsid w:val="000E7EDE"/>
    <w:rsid w:val="000F130F"/>
    <w:rsid w:val="000F1358"/>
    <w:rsid w:val="000F3B2F"/>
    <w:rsid w:val="000F4221"/>
    <w:rsid w:val="000F63F9"/>
    <w:rsid w:val="00100DC2"/>
    <w:rsid w:val="00102B44"/>
    <w:rsid w:val="00106F7D"/>
    <w:rsid w:val="00111701"/>
    <w:rsid w:val="00112500"/>
    <w:rsid w:val="001126C9"/>
    <w:rsid w:val="0011331D"/>
    <w:rsid w:val="001139BE"/>
    <w:rsid w:val="00114403"/>
    <w:rsid w:val="00117115"/>
    <w:rsid w:val="00117587"/>
    <w:rsid w:val="00120266"/>
    <w:rsid w:val="0012131C"/>
    <w:rsid w:val="0012508C"/>
    <w:rsid w:val="00125350"/>
    <w:rsid w:val="00125A39"/>
    <w:rsid w:val="00125B58"/>
    <w:rsid w:val="00125EFB"/>
    <w:rsid w:val="00130E71"/>
    <w:rsid w:val="00130F60"/>
    <w:rsid w:val="001312A7"/>
    <w:rsid w:val="00131506"/>
    <w:rsid w:val="00131840"/>
    <w:rsid w:val="00131B2C"/>
    <w:rsid w:val="001321EC"/>
    <w:rsid w:val="001336F9"/>
    <w:rsid w:val="001337B0"/>
    <w:rsid w:val="00134449"/>
    <w:rsid w:val="00134B07"/>
    <w:rsid w:val="00134CC8"/>
    <w:rsid w:val="00136218"/>
    <w:rsid w:val="00136392"/>
    <w:rsid w:val="00137755"/>
    <w:rsid w:val="00137865"/>
    <w:rsid w:val="00140273"/>
    <w:rsid w:val="00140991"/>
    <w:rsid w:val="001409A5"/>
    <w:rsid w:val="00140BB0"/>
    <w:rsid w:val="00141AB9"/>
    <w:rsid w:val="00142719"/>
    <w:rsid w:val="00142B6B"/>
    <w:rsid w:val="0014305E"/>
    <w:rsid w:val="001434A5"/>
    <w:rsid w:val="0014516C"/>
    <w:rsid w:val="00145288"/>
    <w:rsid w:val="00145B27"/>
    <w:rsid w:val="00146849"/>
    <w:rsid w:val="00146B99"/>
    <w:rsid w:val="0015109C"/>
    <w:rsid w:val="00151A9D"/>
    <w:rsid w:val="00152707"/>
    <w:rsid w:val="00152D0A"/>
    <w:rsid w:val="00152DA2"/>
    <w:rsid w:val="001546DD"/>
    <w:rsid w:val="00154E60"/>
    <w:rsid w:val="0015566A"/>
    <w:rsid w:val="0015776F"/>
    <w:rsid w:val="00160C5A"/>
    <w:rsid w:val="00161134"/>
    <w:rsid w:val="00161200"/>
    <w:rsid w:val="00161BD2"/>
    <w:rsid w:val="00162792"/>
    <w:rsid w:val="001642FA"/>
    <w:rsid w:val="00164338"/>
    <w:rsid w:val="00165544"/>
    <w:rsid w:val="001664A5"/>
    <w:rsid w:val="00166549"/>
    <w:rsid w:val="00167865"/>
    <w:rsid w:val="00167978"/>
    <w:rsid w:val="001707F1"/>
    <w:rsid w:val="0017273D"/>
    <w:rsid w:val="0017462B"/>
    <w:rsid w:val="001746D5"/>
    <w:rsid w:val="00174DC0"/>
    <w:rsid w:val="00176C50"/>
    <w:rsid w:val="001776E9"/>
    <w:rsid w:val="00180E88"/>
    <w:rsid w:val="001810BA"/>
    <w:rsid w:val="00181E80"/>
    <w:rsid w:val="001827BC"/>
    <w:rsid w:val="001833B6"/>
    <w:rsid w:val="00183B4A"/>
    <w:rsid w:val="0018453B"/>
    <w:rsid w:val="00185646"/>
    <w:rsid w:val="00187410"/>
    <w:rsid w:val="00187E9B"/>
    <w:rsid w:val="00190FC1"/>
    <w:rsid w:val="00192FCF"/>
    <w:rsid w:val="00193B62"/>
    <w:rsid w:val="00197065"/>
    <w:rsid w:val="00197F0B"/>
    <w:rsid w:val="001A00B4"/>
    <w:rsid w:val="001A0350"/>
    <w:rsid w:val="001A0BF5"/>
    <w:rsid w:val="001A162B"/>
    <w:rsid w:val="001A1D75"/>
    <w:rsid w:val="001A396D"/>
    <w:rsid w:val="001A3D54"/>
    <w:rsid w:val="001A3F36"/>
    <w:rsid w:val="001A5B59"/>
    <w:rsid w:val="001A6BD4"/>
    <w:rsid w:val="001A7513"/>
    <w:rsid w:val="001A757A"/>
    <w:rsid w:val="001B008E"/>
    <w:rsid w:val="001B07A4"/>
    <w:rsid w:val="001B21D6"/>
    <w:rsid w:val="001B2745"/>
    <w:rsid w:val="001B2AAE"/>
    <w:rsid w:val="001B33AE"/>
    <w:rsid w:val="001B3592"/>
    <w:rsid w:val="001B6344"/>
    <w:rsid w:val="001B7BAD"/>
    <w:rsid w:val="001B7BF3"/>
    <w:rsid w:val="001C015A"/>
    <w:rsid w:val="001C0180"/>
    <w:rsid w:val="001C0E59"/>
    <w:rsid w:val="001C0F67"/>
    <w:rsid w:val="001C1D2B"/>
    <w:rsid w:val="001C553C"/>
    <w:rsid w:val="001C5E60"/>
    <w:rsid w:val="001C68EB"/>
    <w:rsid w:val="001C6AE6"/>
    <w:rsid w:val="001D02C7"/>
    <w:rsid w:val="001D0610"/>
    <w:rsid w:val="001D0E4A"/>
    <w:rsid w:val="001D1002"/>
    <w:rsid w:val="001D130F"/>
    <w:rsid w:val="001D2A21"/>
    <w:rsid w:val="001D38F8"/>
    <w:rsid w:val="001D3CD7"/>
    <w:rsid w:val="001D3EDF"/>
    <w:rsid w:val="001D5068"/>
    <w:rsid w:val="001D5978"/>
    <w:rsid w:val="001D597C"/>
    <w:rsid w:val="001D6BE1"/>
    <w:rsid w:val="001D76FB"/>
    <w:rsid w:val="001D7E31"/>
    <w:rsid w:val="001E3E10"/>
    <w:rsid w:val="001E4627"/>
    <w:rsid w:val="001E4F1A"/>
    <w:rsid w:val="001E62F1"/>
    <w:rsid w:val="001E6BB4"/>
    <w:rsid w:val="001E72A2"/>
    <w:rsid w:val="001E75E6"/>
    <w:rsid w:val="001F0171"/>
    <w:rsid w:val="001F0A18"/>
    <w:rsid w:val="001F0B3C"/>
    <w:rsid w:val="001F136E"/>
    <w:rsid w:val="001F22A4"/>
    <w:rsid w:val="001F3216"/>
    <w:rsid w:val="001F3424"/>
    <w:rsid w:val="001F3AA9"/>
    <w:rsid w:val="001F3F6C"/>
    <w:rsid w:val="001F4D61"/>
    <w:rsid w:val="001F7B2E"/>
    <w:rsid w:val="001F7D7D"/>
    <w:rsid w:val="0020086C"/>
    <w:rsid w:val="00200A3C"/>
    <w:rsid w:val="00200BAE"/>
    <w:rsid w:val="002017B0"/>
    <w:rsid w:val="00201861"/>
    <w:rsid w:val="002020B1"/>
    <w:rsid w:val="00202B78"/>
    <w:rsid w:val="00202C3B"/>
    <w:rsid w:val="00203615"/>
    <w:rsid w:val="00203B7B"/>
    <w:rsid w:val="00204192"/>
    <w:rsid w:val="0020565A"/>
    <w:rsid w:val="002059A6"/>
    <w:rsid w:val="00205E38"/>
    <w:rsid w:val="00206282"/>
    <w:rsid w:val="002076F8"/>
    <w:rsid w:val="002117FD"/>
    <w:rsid w:val="00211B10"/>
    <w:rsid w:val="0021295A"/>
    <w:rsid w:val="00212AEA"/>
    <w:rsid w:val="00220AF3"/>
    <w:rsid w:val="00223114"/>
    <w:rsid w:val="0022342A"/>
    <w:rsid w:val="00223C9A"/>
    <w:rsid w:val="00223CFB"/>
    <w:rsid w:val="002256FF"/>
    <w:rsid w:val="00225E7B"/>
    <w:rsid w:val="0023044C"/>
    <w:rsid w:val="002329DD"/>
    <w:rsid w:val="0023349A"/>
    <w:rsid w:val="0023350C"/>
    <w:rsid w:val="00235282"/>
    <w:rsid w:val="002355EC"/>
    <w:rsid w:val="002365C4"/>
    <w:rsid w:val="00236C09"/>
    <w:rsid w:val="00237613"/>
    <w:rsid w:val="00241AD8"/>
    <w:rsid w:val="00241FDA"/>
    <w:rsid w:val="002432BC"/>
    <w:rsid w:val="00244A58"/>
    <w:rsid w:val="00246416"/>
    <w:rsid w:val="002465D4"/>
    <w:rsid w:val="002467F3"/>
    <w:rsid w:val="00247CC1"/>
    <w:rsid w:val="0025135B"/>
    <w:rsid w:val="00254BDE"/>
    <w:rsid w:val="00256A6D"/>
    <w:rsid w:val="002600A6"/>
    <w:rsid w:val="002601D6"/>
    <w:rsid w:val="00260CA8"/>
    <w:rsid w:val="002611D8"/>
    <w:rsid w:val="00261518"/>
    <w:rsid w:val="002643B4"/>
    <w:rsid w:val="002646D3"/>
    <w:rsid w:val="00264724"/>
    <w:rsid w:val="00264975"/>
    <w:rsid w:val="00265452"/>
    <w:rsid w:val="00265D68"/>
    <w:rsid w:val="002666E3"/>
    <w:rsid w:val="002679CE"/>
    <w:rsid w:val="002704C6"/>
    <w:rsid w:val="00271969"/>
    <w:rsid w:val="00271C92"/>
    <w:rsid w:val="00271D74"/>
    <w:rsid w:val="00271F13"/>
    <w:rsid w:val="0027206B"/>
    <w:rsid w:val="00272B12"/>
    <w:rsid w:val="00273DCE"/>
    <w:rsid w:val="00275465"/>
    <w:rsid w:val="0027552C"/>
    <w:rsid w:val="00275A44"/>
    <w:rsid w:val="00276295"/>
    <w:rsid w:val="00276CBF"/>
    <w:rsid w:val="00277BCD"/>
    <w:rsid w:val="002820C6"/>
    <w:rsid w:val="00282609"/>
    <w:rsid w:val="00283AB9"/>
    <w:rsid w:val="00283F80"/>
    <w:rsid w:val="00284253"/>
    <w:rsid w:val="0028656B"/>
    <w:rsid w:val="00290F6C"/>
    <w:rsid w:val="00293343"/>
    <w:rsid w:val="0029392B"/>
    <w:rsid w:val="00293FEC"/>
    <w:rsid w:val="0029576D"/>
    <w:rsid w:val="00295DBE"/>
    <w:rsid w:val="00296B29"/>
    <w:rsid w:val="00297BF1"/>
    <w:rsid w:val="002A0AC1"/>
    <w:rsid w:val="002A28A6"/>
    <w:rsid w:val="002A353B"/>
    <w:rsid w:val="002A5A56"/>
    <w:rsid w:val="002A5BC3"/>
    <w:rsid w:val="002A674D"/>
    <w:rsid w:val="002B0A58"/>
    <w:rsid w:val="002B0A76"/>
    <w:rsid w:val="002B1B64"/>
    <w:rsid w:val="002B27AB"/>
    <w:rsid w:val="002B3734"/>
    <w:rsid w:val="002B3F17"/>
    <w:rsid w:val="002B40B6"/>
    <w:rsid w:val="002B6120"/>
    <w:rsid w:val="002B615D"/>
    <w:rsid w:val="002B6B70"/>
    <w:rsid w:val="002B6F7B"/>
    <w:rsid w:val="002B7B15"/>
    <w:rsid w:val="002C0621"/>
    <w:rsid w:val="002C12C8"/>
    <w:rsid w:val="002C1AE5"/>
    <w:rsid w:val="002C1BD8"/>
    <w:rsid w:val="002C2687"/>
    <w:rsid w:val="002C2980"/>
    <w:rsid w:val="002C49FA"/>
    <w:rsid w:val="002C50B4"/>
    <w:rsid w:val="002C532B"/>
    <w:rsid w:val="002C53AA"/>
    <w:rsid w:val="002C5EB8"/>
    <w:rsid w:val="002C64BE"/>
    <w:rsid w:val="002C74B2"/>
    <w:rsid w:val="002D01CE"/>
    <w:rsid w:val="002D2292"/>
    <w:rsid w:val="002D2816"/>
    <w:rsid w:val="002D36CE"/>
    <w:rsid w:val="002D4334"/>
    <w:rsid w:val="002D511F"/>
    <w:rsid w:val="002D5833"/>
    <w:rsid w:val="002D6468"/>
    <w:rsid w:val="002D64ED"/>
    <w:rsid w:val="002D794E"/>
    <w:rsid w:val="002E1207"/>
    <w:rsid w:val="002E165E"/>
    <w:rsid w:val="002E1A73"/>
    <w:rsid w:val="002E2026"/>
    <w:rsid w:val="002E21CA"/>
    <w:rsid w:val="002E2833"/>
    <w:rsid w:val="002E2FC7"/>
    <w:rsid w:val="002E3D03"/>
    <w:rsid w:val="002E46E8"/>
    <w:rsid w:val="002E5DF2"/>
    <w:rsid w:val="002E5F50"/>
    <w:rsid w:val="002E5FCF"/>
    <w:rsid w:val="002E681C"/>
    <w:rsid w:val="002E7272"/>
    <w:rsid w:val="002E7428"/>
    <w:rsid w:val="002E77F0"/>
    <w:rsid w:val="002F18E5"/>
    <w:rsid w:val="002F2389"/>
    <w:rsid w:val="002F7222"/>
    <w:rsid w:val="002F73B7"/>
    <w:rsid w:val="002F78E5"/>
    <w:rsid w:val="00301364"/>
    <w:rsid w:val="00301AA4"/>
    <w:rsid w:val="00301E97"/>
    <w:rsid w:val="00301F36"/>
    <w:rsid w:val="00303D2F"/>
    <w:rsid w:val="003044C6"/>
    <w:rsid w:val="003045BF"/>
    <w:rsid w:val="00304D72"/>
    <w:rsid w:val="003055F4"/>
    <w:rsid w:val="0030573A"/>
    <w:rsid w:val="00306580"/>
    <w:rsid w:val="00306A83"/>
    <w:rsid w:val="003073CA"/>
    <w:rsid w:val="00307686"/>
    <w:rsid w:val="003105A7"/>
    <w:rsid w:val="00311153"/>
    <w:rsid w:val="003136D8"/>
    <w:rsid w:val="00313790"/>
    <w:rsid w:val="00313AD4"/>
    <w:rsid w:val="00313C80"/>
    <w:rsid w:val="00316074"/>
    <w:rsid w:val="003161D0"/>
    <w:rsid w:val="00316D31"/>
    <w:rsid w:val="00317474"/>
    <w:rsid w:val="00322EF8"/>
    <w:rsid w:val="00324247"/>
    <w:rsid w:val="003245C3"/>
    <w:rsid w:val="003247A0"/>
    <w:rsid w:val="00324B39"/>
    <w:rsid w:val="00325208"/>
    <w:rsid w:val="0032607D"/>
    <w:rsid w:val="00326A5B"/>
    <w:rsid w:val="00327269"/>
    <w:rsid w:val="00330004"/>
    <w:rsid w:val="00331EC2"/>
    <w:rsid w:val="003323A7"/>
    <w:rsid w:val="003332B3"/>
    <w:rsid w:val="0033372A"/>
    <w:rsid w:val="00334BD0"/>
    <w:rsid w:val="00337252"/>
    <w:rsid w:val="00343580"/>
    <w:rsid w:val="003436BD"/>
    <w:rsid w:val="00344CE3"/>
    <w:rsid w:val="00346397"/>
    <w:rsid w:val="00346C04"/>
    <w:rsid w:val="00347670"/>
    <w:rsid w:val="003500FF"/>
    <w:rsid w:val="003514A0"/>
    <w:rsid w:val="00351881"/>
    <w:rsid w:val="00353E90"/>
    <w:rsid w:val="00354036"/>
    <w:rsid w:val="003546EB"/>
    <w:rsid w:val="0035496B"/>
    <w:rsid w:val="00354ED3"/>
    <w:rsid w:val="00354EE7"/>
    <w:rsid w:val="00356080"/>
    <w:rsid w:val="003606F8"/>
    <w:rsid w:val="003627E7"/>
    <w:rsid w:val="003628FD"/>
    <w:rsid w:val="00364511"/>
    <w:rsid w:val="003650B6"/>
    <w:rsid w:val="00365332"/>
    <w:rsid w:val="0036592F"/>
    <w:rsid w:val="00365BDF"/>
    <w:rsid w:val="00367237"/>
    <w:rsid w:val="00367374"/>
    <w:rsid w:val="00370D03"/>
    <w:rsid w:val="00373239"/>
    <w:rsid w:val="00373551"/>
    <w:rsid w:val="0037364B"/>
    <w:rsid w:val="00373A62"/>
    <w:rsid w:val="00373E23"/>
    <w:rsid w:val="00374602"/>
    <w:rsid w:val="00374CCC"/>
    <w:rsid w:val="00374D1A"/>
    <w:rsid w:val="0037538C"/>
    <w:rsid w:val="003759DB"/>
    <w:rsid w:val="00376976"/>
    <w:rsid w:val="00377482"/>
    <w:rsid w:val="00377670"/>
    <w:rsid w:val="00377B5C"/>
    <w:rsid w:val="00384909"/>
    <w:rsid w:val="0038494D"/>
    <w:rsid w:val="00384AE6"/>
    <w:rsid w:val="0038504F"/>
    <w:rsid w:val="003858AE"/>
    <w:rsid w:val="00386388"/>
    <w:rsid w:val="00386626"/>
    <w:rsid w:val="0038700F"/>
    <w:rsid w:val="003873DC"/>
    <w:rsid w:val="00387DD6"/>
    <w:rsid w:val="00387F09"/>
    <w:rsid w:val="0039226D"/>
    <w:rsid w:val="00392C4C"/>
    <w:rsid w:val="00393F59"/>
    <w:rsid w:val="00394FE8"/>
    <w:rsid w:val="00395069"/>
    <w:rsid w:val="0039553A"/>
    <w:rsid w:val="003A009A"/>
    <w:rsid w:val="003A0F79"/>
    <w:rsid w:val="003A15CD"/>
    <w:rsid w:val="003A1AFB"/>
    <w:rsid w:val="003A1F5B"/>
    <w:rsid w:val="003A265C"/>
    <w:rsid w:val="003A35AF"/>
    <w:rsid w:val="003A3638"/>
    <w:rsid w:val="003A37CC"/>
    <w:rsid w:val="003A478D"/>
    <w:rsid w:val="003A4A5C"/>
    <w:rsid w:val="003A52D5"/>
    <w:rsid w:val="003A564E"/>
    <w:rsid w:val="003A6362"/>
    <w:rsid w:val="003A6CA8"/>
    <w:rsid w:val="003B04A8"/>
    <w:rsid w:val="003B0D9E"/>
    <w:rsid w:val="003B196E"/>
    <w:rsid w:val="003B24AA"/>
    <w:rsid w:val="003B3121"/>
    <w:rsid w:val="003B317D"/>
    <w:rsid w:val="003B33BA"/>
    <w:rsid w:val="003B3AC8"/>
    <w:rsid w:val="003B568A"/>
    <w:rsid w:val="003B568E"/>
    <w:rsid w:val="003B58B2"/>
    <w:rsid w:val="003B6FD4"/>
    <w:rsid w:val="003C1283"/>
    <w:rsid w:val="003C1505"/>
    <w:rsid w:val="003C1A19"/>
    <w:rsid w:val="003C2A57"/>
    <w:rsid w:val="003C2B93"/>
    <w:rsid w:val="003C2E92"/>
    <w:rsid w:val="003C3F14"/>
    <w:rsid w:val="003C3F6A"/>
    <w:rsid w:val="003C490E"/>
    <w:rsid w:val="003C4A1D"/>
    <w:rsid w:val="003C4C22"/>
    <w:rsid w:val="003C57F1"/>
    <w:rsid w:val="003C73AA"/>
    <w:rsid w:val="003D0791"/>
    <w:rsid w:val="003D0CAC"/>
    <w:rsid w:val="003D11FB"/>
    <w:rsid w:val="003D1484"/>
    <w:rsid w:val="003D17CC"/>
    <w:rsid w:val="003D4759"/>
    <w:rsid w:val="003D4D3F"/>
    <w:rsid w:val="003D52E8"/>
    <w:rsid w:val="003D5ACE"/>
    <w:rsid w:val="003E0B45"/>
    <w:rsid w:val="003E1205"/>
    <w:rsid w:val="003E1586"/>
    <w:rsid w:val="003E20C1"/>
    <w:rsid w:val="003E2604"/>
    <w:rsid w:val="003E5BFE"/>
    <w:rsid w:val="003E7464"/>
    <w:rsid w:val="003F1BED"/>
    <w:rsid w:val="003F28C7"/>
    <w:rsid w:val="003F3318"/>
    <w:rsid w:val="003F4D09"/>
    <w:rsid w:val="003F4FD0"/>
    <w:rsid w:val="003F6DFD"/>
    <w:rsid w:val="003F6E65"/>
    <w:rsid w:val="003F7F6E"/>
    <w:rsid w:val="00401FE7"/>
    <w:rsid w:val="004026A7"/>
    <w:rsid w:val="004033C0"/>
    <w:rsid w:val="00404A54"/>
    <w:rsid w:val="00405B08"/>
    <w:rsid w:val="00405C8F"/>
    <w:rsid w:val="00406FCF"/>
    <w:rsid w:val="00407D0A"/>
    <w:rsid w:val="0041178B"/>
    <w:rsid w:val="00413D70"/>
    <w:rsid w:val="00413F20"/>
    <w:rsid w:val="004147CC"/>
    <w:rsid w:val="00415300"/>
    <w:rsid w:val="004171FC"/>
    <w:rsid w:val="00417B43"/>
    <w:rsid w:val="00417EA5"/>
    <w:rsid w:val="00417EC6"/>
    <w:rsid w:val="004204A4"/>
    <w:rsid w:val="00421E15"/>
    <w:rsid w:val="0042221B"/>
    <w:rsid w:val="00422CF4"/>
    <w:rsid w:val="00423DD9"/>
    <w:rsid w:val="00424998"/>
    <w:rsid w:val="00425322"/>
    <w:rsid w:val="004255DB"/>
    <w:rsid w:val="00426E52"/>
    <w:rsid w:val="004277D1"/>
    <w:rsid w:val="00434C80"/>
    <w:rsid w:val="00435230"/>
    <w:rsid w:val="00435337"/>
    <w:rsid w:val="00435A24"/>
    <w:rsid w:val="00436B39"/>
    <w:rsid w:val="00437031"/>
    <w:rsid w:val="004374BF"/>
    <w:rsid w:val="00437507"/>
    <w:rsid w:val="00437E86"/>
    <w:rsid w:val="00440CF9"/>
    <w:rsid w:val="00442583"/>
    <w:rsid w:val="004434B5"/>
    <w:rsid w:val="00443728"/>
    <w:rsid w:val="004440B7"/>
    <w:rsid w:val="00444B77"/>
    <w:rsid w:val="004471B0"/>
    <w:rsid w:val="0044738D"/>
    <w:rsid w:val="00447E50"/>
    <w:rsid w:val="00450212"/>
    <w:rsid w:val="00450A48"/>
    <w:rsid w:val="00451750"/>
    <w:rsid w:val="00451DA7"/>
    <w:rsid w:val="00452F70"/>
    <w:rsid w:val="004537EF"/>
    <w:rsid w:val="00455CF8"/>
    <w:rsid w:val="00455DBD"/>
    <w:rsid w:val="00455F04"/>
    <w:rsid w:val="00456900"/>
    <w:rsid w:val="004575E2"/>
    <w:rsid w:val="004577D8"/>
    <w:rsid w:val="00460785"/>
    <w:rsid w:val="004614FD"/>
    <w:rsid w:val="00461569"/>
    <w:rsid w:val="00461C6F"/>
    <w:rsid w:val="00461D24"/>
    <w:rsid w:val="004643D8"/>
    <w:rsid w:val="00465991"/>
    <w:rsid w:val="0047014C"/>
    <w:rsid w:val="00470D0D"/>
    <w:rsid w:val="0047150C"/>
    <w:rsid w:val="00472543"/>
    <w:rsid w:val="00472DB0"/>
    <w:rsid w:val="00473F4F"/>
    <w:rsid w:val="00475047"/>
    <w:rsid w:val="00475439"/>
    <w:rsid w:val="00476829"/>
    <w:rsid w:val="004768F9"/>
    <w:rsid w:val="0047708B"/>
    <w:rsid w:val="00480C39"/>
    <w:rsid w:val="00480FA9"/>
    <w:rsid w:val="00482319"/>
    <w:rsid w:val="00484573"/>
    <w:rsid w:val="00485A0A"/>
    <w:rsid w:val="004911B1"/>
    <w:rsid w:val="00491A56"/>
    <w:rsid w:val="00491F03"/>
    <w:rsid w:val="00492295"/>
    <w:rsid w:val="004943FB"/>
    <w:rsid w:val="00494C15"/>
    <w:rsid w:val="00495E69"/>
    <w:rsid w:val="00496701"/>
    <w:rsid w:val="004A0238"/>
    <w:rsid w:val="004A2614"/>
    <w:rsid w:val="004A3422"/>
    <w:rsid w:val="004A359A"/>
    <w:rsid w:val="004A3DA9"/>
    <w:rsid w:val="004A454B"/>
    <w:rsid w:val="004A497A"/>
    <w:rsid w:val="004A4BDC"/>
    <w:rsid w:val="004A516B"/>
    <w:rsid w:val="004A5C37"/>
    <w:rsid w:val="004A6B7C"/>
    <w:rsid w:val="004A77E4"/>
    <w:rsid w:val="004B1223"/>
    <w:rsid w:val="004B1C0E"/>
    <w:rsid w:val="004B319A"/>
    <w:rsid w:val="004B55CA"/>
    <w:rsid w:val="004B5AB5"/>
    <w:rsid w:val="004B5BAC"/>
    <w:rsid w:val="004B6102"/>
    <w:rsid w:val="004B642F"/>
    <w:rsid w:val="004B660C"/>
    <w:rsid w:val="004B6F28"/>
    <w:rsid w:val="004B7E60"/>
    <w:rsid w:val="004C31F3"/>
    <w:rsid w:val="004C322B"/>
    <w:rsid w:val="004C3A49"/>
    <w:rsid w:val="004C43DF"/>
    <w:rsid w:val="004C4E69"/>
    <w:rsid w:val="004C5745"/>
    <w:rsid w:val="004C5D40"/>
    <w:rsid w:val="004C781E"/>
    <w:rsid w:val="004D077D"/>
    <w:rsid w:val="004D07CC"/>
    <w:rsid w:val="004D09FD"/>
    <w:rsid w:val="004D12EF"/>
    <w:rsid w:val="004D1639"/>
    <w:rsid w:val="004D168E"/>
    <w:rsid w:val="004D1738"/>
    <w:rsid w:val="004D1877"/>
    <w:rsid w:val="004D1FEE"/>
    <w:rsid w:val="004D2B80"/>
    <w:rsid w:val="004D3BEE"/>
    <w:rsid w:val="004D4AD9"/>
    <w:rsid w:val="004D51D2"/>
    <w:rsid w:val="004D53D3"/>
    <w:rsid w:val="004D57F0"/>
    <w:rsid w:val="004D699C"/>
    <w:rsid w:val="004D7965"/>
    <w:rsid w:val="004E0FBE"/>
    <w:rsid w:val="004E236D"/>
    <w:rsid w:val="004E5661"/>
    <w:rsid w:val="004E70F7"/>
    <w:rsid w:val="004E7BA5"/>
    <w:rsid w:val="004F27C8"/>
    <w:rsid w:val="004F3BBD"/>
    <w:rsid w:val="004F46B0"/>
    <w:rsid w:val="004F494A"/>
    <w:rsid w:val="004F4983"/>
    <w:rsid w:val="004F5C88"/>
    <w:rsid w:val="004F5CF5"/>
    <w:rsid w:val="004F6167"/>
    <w:rsid w:val="004F6E81"/>
    <w:rsid w:val="004F70AC"/>
    <w:rsid w:val="00500ED8"/>
    <w:rsid w:val="00502570"/>
    <w:rsid w:val="00503C9F"/>
    <w:rsid w:val="005042AF"/>
    <w:rsid w:val="00504B65"/>
    <w:rsid w:val="00504D24"/>
    <w:rsid w:val="005053C1"/>
    <w:rsid w:val="00510047"/>
    <w:rsid w:val="00510FDA"/>
    <w:rsid w:val="0051107E"/>
    <w:rsid w:val="00512095"/>
    <w:rsid w:val="0051411A"/>
    <w:rsid w:val="00515394"/>
    <w:rsid w:val="00515571"/>
    <w:rsid w:val="00516688"/>
    <w:rsid w:val="00517164"/>
    <w:rsid w:val="00517233"/>
    <w:rsid w:val="0051733E"/>
    <w:rsid w:val="00517492"/>
    <w:rsid w:val="005233BD"/>
    <w:rsid w:val="00525467"/>
    <w:rsid w:val="00527AA4"/>
    <w:rsid w:val="00527F8D"/>
    <w:rsid w:val="00531707"/>
    <w:rsid w:val="0053573D"/>
    <w:rsid w:val="0053644E"/>
    <w:rsid w:val="00536FAD"/>
    <w:rsid w:val="005374AC"/>
    <w:rsid w:val="00540C72"/>
    <w:rsid w:val="00540D43"/>
    <w:rsid w:val="00541A6F"/>
    <w:rsid w:val="00542183"/>
    <w:rsid w:val="0054514A"/>
    <w:rsid w:val="00545261"/>
    <w:rsid w:val="00545ACE"/>
    <w:rsid w:val="00545C42"/>
    <w:rsid w:val="00547EE8"/>
    <w:rsid w:val="0055004A"/>
    <w:rsid w:val="005502BC"/>
    <w:rsid w:val="00550926"/>
    <w:rsid w:val="00550DA0"/>
    <w:rsid w:val="005510CD"/>
    <w:rsid w:val="00552A21"/>
    <w:rsid w:val="00552BD9"/>
    <w:rsid w:val="00553AA0"/>
    <w:rsid w:val="0055445D"/>
    <w:rsid w:val="00555EBA"/>
    <w:rsid w:val="005575E6"/>
    <w:rsid w:val="00557C84"/>
    <w:rsid w:val="00557E40"/>
    <w:rsid w:val="00557F05"/>
    <w:rsid w:val="0056011F"/>
    <w:rsid w:val="0056079A"/>
    <w:rsid w:val="00561559"/>
    <w:rsid w:val="005615B0"/>
    <w:rsid w:val="00561F8E"/>
    <w:rsid w:val="005626C9"/>
    <w:rsid w:val="00562CEB"/>
    <w:rsid w:val="0056313B"/>
    <w:rsid w:val="0056392F"/>
    <w:rsid w:val="00563AF1"/>
    <w:rsid w:val="00564363"/>
    <w:rsid w:val="00565159"/>
    <w:rsid w:val="0056783F"/>
    <w:rsid w:val="00567DB3"/>
    <w:rsid w:val="005702CD"/>
    <w:rsid w:val="005703D5"/>
    <w:rsid w:val="005706B8"/>
    <w:rsid w:val="00570784"/>
    <w:rsid w:val="00570E8E"/>
    <w:rsid w:val="00574ADE"/>
    <w:rsid w:val="00575A01"/>
    <w:rsid w:val="0057607F"/>
    <w:rsid w:val="00576151"/>
    <w:rsid w:val="00576470"/>
    <w:rsid w:val="00576BE6"/>
    <w:rsid w:val="005771ED"/>
    <w:rsid w:val="0057750E"/>
    <w:rsid w:val="00577A4D"/>
    <w:rsid w:val="00581E48"/>
    <w:rsid w:val="00582A89"/>
    <w:rsid w:val="00582D7D"/>
    <w:rsid w:val="005833E3"/>
    <w:rsid w:val="005838C8"/>
    <w:rsid w:val="00584A31"/>
    <w:rsid w:val="00586A4D"/>
    <w:rsid w:val="00586E83"/>
    <w:rsid w:val="005900BC"/>
    <w:rsid w:val="005905E7"/>
    <w:rsid w:val="00590BDF"/>
    <w:rsid w:val="005920A1"/>
    <w:rsid w:val="00592451"/>
    <w:rsid w:val="00593303"/>
    <w:rsid w:val="005938CA"/>
    <w:rsid w:val="005941FC"/>
    <w:rsid w:val="00596841"/>
    <w:rsid w:val="00596A95"/>
    <w:rsid w:val="005A0F24"/>
    <w:rsid w:val="005A1C6B"/>
    <w:rsid w:val="005A6255"/>
    <w:rsid w:val="005A6484"/>
    <w:rsid w:val="005A6B0C"/>
    <w:rsid w:val="005A7A46"/>
    <w:rsid w:val="005B0ABF"/>
    <w:rsid w:val="005B0E39"/>
    <w:rsid w:val="005B119A"/>
    <w:rsid w:val="005B18AB"/>
    <w:rsid w:val="005B384A"/>
    <w:rsid w:val="005B3C55"/>
    <w:rsid w:val="005B575B"/>
    <w:rsid w:val="005B5C5A"/>
    <w:rsid w:val="005B5D93"/>
    <w:rsid w:val="005B6092"/>
    <w:rsid w:val="005B60D9"/>
    <w:rsid w:val="005B6A6A"/>
    <w:rsid w:val="005B79C5"/>
    <w:rsid w:val="005C0DC4"/>
    <w:rsid w:val="005C12CC"/>
    <w:rsid w:val="005C22E5"/>
    <w:rsid w:val="005C5440"/>
    <w:rsid w:val="005C5E1B"/>
    <w:rsid w:val="005C6032"/>
    <w:rsid w:val="005C73CD"/>
    <w:rsid w:val="005C7790"/>
    <w:rsid w:val="005D13B9"/>
    <w:rsid w:val="005D192C"/>
    <w:rsid w:val="005D3978"/>
    <w:rsid w:val="005D3C6A"/>
    <w:rsid w:val="005D3D29"/>
    <w:rsid w:val="005D530C"/>
    <w:rsid w:val="005D53FD"/>
    <w:rsid w:val="005D5427"/>
    <w:rsid w:val="005D5B05"/>
    <w:rsid w:val="005D7A21"/>
    <w:rsid w:val="005E04B0"/>
    <w:rsid w:val="005E0F04"/>
    <w:rsid w:val="005E2A92"/>
    <w:rsid w:val="005E2E33"/>
    <w:rsid w:val="005E428D"/>
    <w:rsid w:val="005E4897"/>
    <w:rsid w:val="005E4ECF"/>
    <w:rsid w:val="005E67D0"/>
    <w:rsid w:val="005E6CB1"/>
    <w:rsid w:val="005E6D36"/>
    <w:rsid w:val="005E6FC1"/>
    <w:rsid w:val="005F07BB"/>
    <w:rsid w:val="005F2C1E"/>
    <w:rsid w:val="005F365C"/>
    <w:rsid w:val="005F3DE4"/>
    <w:rsid w:val="005F43F5"/>
    <w:rsid w:val="005F63B3"/>
    <w:rsid w:val="005F747D"/>
    <w:rsid w:val="005F7AF4"/>
    <w:rsid w:val="005F7DD2"/>
    <w:rsid w:val="00600082"/>
    <w:rsid w:val="0060021E"/>
    <w:rsid w:val="0060040B"/>
    <w:rsid w:val="00600DF4"/>
    <w:rsid w:val="00601D5C"/>
    <w:rsid w:val="00602FBB"/>
    <w:rsid w:val="006032B2"/>
    <w:rsid w:val="00604B92"/>
    <w:rsid w:val="00605693"/>
    <w:rsid w:val="0060760E"/>
    <w:rsid w:val="00607FFE"/>
    <w:rsid w:val="0061003E"/>
    <w:rsid w:val="006133A3"/>
    <w:rsid w:val="0061378B"/>
    <w:rsid w:val="006144E0"/>
    <w:rsid w:val="00615ED3"/>
    <w:rsid w:val="00620D78"/>
    <w:rsid w:val="00622850"/>
    <w:rsid w:val="00622D23"/>
    <w:rsid w:val="00623910"/>
    <w:rsid w:val="00624182"/>
    <w:rsid w:val="00626FA0"/>
    <w:rsid w:val="00627046"/>
    <w:rsid w:val="006277DA"/>
    <w:rsid w:val="00630552"/>
    <w:rsid w:val="00630BC4"/>
    <w:rsid w:val="00630CC6"/>
    <w:rsid w:val="00630CF0"/>
    <w:rsid w:val="00631AE2"/>
    <w:rsid w:val="00632AFC"/>
    <w:rsid w:val="00635A3B"/>
    <w:rsid w:val="0063727A"/>
    <w:rsid w:val="0063747D"/>
    <w:rsid w:val="00640B75"/>
    <w:rsid w:val="00641479"/>
    <w:rsid w:val="0064213D"/>
    <w:rsid w:val="0065002F"/>
    <w:rsid w:val="00650633"/>
    <w:rsid w:val="00650809"/>
    <w:rsid w:val="006508FC"/>
    <w:rsid w:val="00651917"/>
    <w:rsid w:val="00651A78"/>
    <w:rsid w:val="00651D07"/>
    <w:rsid w:val="00652A31"/>
    <w:rsid w:val="00653086"/>
    <w:rsid w:val="00656646"/>
    <w:rsid w:val="006577B1"/>
    <w:rsid w:val="00657877"/>
    <w:rsid w:val="00657BBF"/>
    <w:rsid w:val="006609A2"/>
    <w:rsid w:val="00660B28"/>
    <w:rsid w:val="0066146D"/>
    <w:rsid w:val="00661A32"/>
    <w:rsid w:val="00662DE3"/>
    <w:rsid w:val="0066325E"/>
    <w:rsid w:val="00663625"/>
    <w:rsid w:val="00663642"/>
    <w:rsid w:val="006636F4"/>
    <w:rsid w:val="00664CD9"/>
    <w:rsid w:val="006700C0"/>
    <w:rsid w:val="0067164D"/>
    <w:rsid w:val="00671CC2"/>
    <w:rsid w:val="0067233C"/>
    <w:rsid w:val="00673210"/>
    <w:rsid w:val="00673545"/>
    <w:rsid w:val="006747EF"/>
    <w:rsid w:val="00674DD3"/>
    <w:rsid w:val="006761D7"/>
    <w:rsid w:val="00677607"/>
    <w:rsid w:val="006777C4"/>
    <w:rsid w:val="00677C9D"/>
    <w:rsid w:val="006811A9"/>
    <w:rsid w:val="006849B6"/>
    <w:rsid w:val="00685746"/>
    <w:rsid w:val="0068608A"/>
    <w:rsid w:val="00687459"/>
    <w:rsid w:val="00687718"/>
    <w:rsid w:val="006906D8"/>
    <w:rsid w:val="00690A25"/>
    <w:rsid w:val="0069138F"/>
    <w:rsid w:val="00691AD3"/>
    <w:rsid w:val="00691BF2"/>
    <w:rsid w:val="00692AEA"/>
    <w:rsid w:val="00692C0A"/>
    <w:rsid w:val="00693415"/>
    <w:rsid w:val="00693DE8"/>
    <w:rsid w:val="0069419D"/>
    <w:rsid w:val="006947A9"/>
    <w:rsid w:val="0069489E"/>
    <w:rsid w:val="006956C8"/>
    <w:rsid w:val="00696B7D"/>
    <w:rsid w:val="00697776"/>
    <w:rsid w:val="00697CC1"/>
    <w:rsid w:val="006A0C35"/>
    <w:rsid w:val="006A32EC"/>
    <w:rsid w:val="006A37EA"/>
    <w:rsid w:val="006A3DAC"/>
    <w:rsid w:val="006A4046"/>
    <w:rsid w:val="006A445B"/>
    <w:rsid w:val="006A6CC5"/>
    <w:rsid w:val="006A74C8"/>
    <w:rsid w:val="006A7B31"/>
    <w:rsid w:val="006B03CC"/>
    <w:rsid w:val="006B0754"/>
    <w:rsid w:val="006B0BA4"/>
    <w:rsid w:val="006B0FA4"/>
    <w:rsid w:val="006B142C"/>
    <w:rsid w:val="006B1501"/>
    <w:rsid w:val="006B35AB"/>
    <w:rsid w:val="006B4864"/>
    <w:rsid w:val="006B4ABA"/>
    <w:rsid w:val="006B51DF"/>
    <w:rsid w:val="006B6B7F"/>
    <w:rsid w:val="006B7830"/>
    <w:rsid w:val="006B7D57"/>
    <w:rsid w:val="006B7FAC"/>
    <w:rsid w:val="006C0DFB"/>
    <w:rsid w:val="006C1863"/>
    <w:rsid w:val="006C333D"/>
    <w:rsid w:val="006C35C1"/>
    <w:rsid w:val="006C4291"/>
    <w:rsid w:val="006C43D2"/>
    <w:rsid w:val="006C4403"/>
    <w:rsid w:val="006C504A"/>
    <w:rsid w:val="006C5173"/>
    <w:rsid w:val="006C58E9"/>
    <w:rsid w:val="006D101A"/>
    <w:rsid w:val="006D1607"/>
    <w:rsid w:val="006D2B1E"/>
    <w:rsid w:val="006D30FD"/>
    <w:rsid w:val="006D5078"/>
    <w:rsid w:val="006D521B"/>
    <w:rsid w:val="006D5582"/>
    <w:rsid w:val="006D5F76"/>
    <w:rsid w:val="006D611C"/>
    <w:rsid w:val="006D6205"/>
    <w:rsid w:val="006D6F9D"/>
    <w:rsid w:val="006D731E"/>
    <w:rsid w:val="006D78AD"/>
    <w:rsid w:val="006E0083"/>
    <w:rsid w:val="006E1249"/>
    <w:rsid w:val="006E12E9"/>
    <w:rsid w:val="006E1FEE"/>
    <w:rsid w:val="006E3C82"/>
    <w:rsid w:val="006E3CE1"/>
    <w:rsid w:val="006E58E4"/>
    <w:rsid w:val="006E58F3"/>
    <w:rsid w:val="006E5A46"/>
    <w:rsid w:val="006E64F8"/>
    <w:rsid w:val="006E75C4"/>
    <w:rsid w:val="006E775F"/>
    <w:rsid w:val="006E7B81"/>
    <w:rsid w:val="006F1566"/>
    <w:rsid w:val="006F3DEC"/>
    <w:rsid w:val="006F47E9"/>
    <w:rsid w:val="006F54FE"/>
    <w:rsid w:val="006F6C46"/>
    <w:rsid w:val="006F7B37"/>
    <w:rsid w:val="006F7F0C"/>
    <w:rsid w:val="00701A62"/>
    <w:rsid w:val="00701F19"/>
    <w:rsid w:val="00702222"/>
    <w:rsid w:val="007025B2"/>
    <w:rsid w:val="007027B4"/>
    <w:rsid w:val="00702A72"/>
    <w:rsid w:val="00703409"/>
    <w:rsid w:val="00703A93"/>
    <w:rsid w:val="00703BBE"/>
    <w:rsid w:val="007047BF"/>
    <w:rsid w:val="007059EA"/>
    <w:rsid w:val="00705E98"/>
    <w:rsid w:val="00705F20"/>
    <w:rsid w:val="00706376"/>
    <w:rsid w:val="00706858"/>
    <w:rsid w:val="00706F54"/>
    <w:rsid w:val="00707625"/>
    <w:rsid w:val="00710ACA"/>
    <w:rsid w:val="0071218A"/>
    <w:rsid w:val="007123F2"/>
    <w:rsid w:val="007133B8"/>
    <w:rsid w:val="00713E21"/>
    <w:rsid w:val="00715009"/>
    <w:rsid w:val="00716F67"/>
    <w:rsid w:val="00721D6B"/>
    <w:rsid w:val="007227C9"/>
    <w:rsid w:val="00724438"/>
    <w:rsid w:val="00724ADA"/>
    <w:rsid w:val="00724F65"/>
    <w:rsid w:val="0072774F"/>
    <w:rsid w:val="00727FA1"/>
    <w:rsid w:val="00727FFE"/>
    <w:rsid w:val="007314C0"/>
    <w:rsid w:val="007316EA"/>
    <w:rsid w:val="00731CBC"/>
    <w:rsid w:val="00733C69"/>
    <w:rsid w:val="007347EA"/>
    <w:rsid w:val="0073480E"/>
    <w:rsid w:val="00734E46"/>
    <w:rsid w:val="00735A32"/>
    <w:rsid w:val="00736476"/>
    <w:rsid w:val="007368BF"/>
    <w:rsid w:val="00737606"/>
    <w:rsid w:val="00740E9D"/>
    <w:rsid w:val="0074152F"/>
    <w:rsid w:val="00741BF5"/>
    <w:rsid w:val="00742211"/>
    <w:rsid w:val="0074222D"/>
    <w:rsid w:val="00742B5C"/>
    <w:rsid w:val="0074393A"/>
    <w:rsid w:val="00743CA3"/>
    <w:rsid w:val="0074430F"/>
    <w:rsid w:val="00744CAF"/>
    <w:rsid w:val="00745517"/>
    <w:rsid w:val="00745618"/>
    <w:rsid w:val="007462D3"/>
    <w:rsid w:val="00754695"/>
    <w:rsid w:val="007558E5"/>
    <w:rsid w:val="00755920"/>
    <w:rsid w:val="00760D50"/>
    <w:rsid w:val="00761965"/>
    <w:rsid w:val="00761A5E"/>
    <w:rsid w:val="00762178"/>
    <w:rsid w:val="00763EBA"/>
    <w:rsid w:val="00764E34"/>
    <w:rsid w:val="00764F01"/>
    <w:rsid w:val="007655FD"/>
    <w:rsid w:val="0076702E"/>
    <w:rsid w:val="0076791B"/>
    <w:rsid w:val="0076794A"/>
    <w:rsid w:val="00767A96"/>
    <w:rsid w:val="00770E31"/>
    <w:rsid w:val="0077152F"/>
    <w:rsid w:val="007716EA"/>
    <w:rsid w:val="00771DE7"/>
    <w:rsid w:val="007728AD"/>
    <w:rsid w:val="00772C2A"/>
    <w:rsid w:val="00773E2B"/>
    <w:rsid w:val="007748BD"/>
    <w:rsid w:val="00774DBF"/>
    <w:rsid w:val="007766FD"/>
    <w:rsid w:val="0077671F"/>
    <w:rsid w:val="007777B0"/>
    <w:rsid w:val="00777E52"/>
    <w:rsid w:val="00780327"/>
    <w:rsid w:val="007812EA"/>
    <w:rsid w:val="007814EF"/>
    <w:rsid w:val="00781609"/>
    <w:rsid w:val="00782878"/>
    <w:rsid w:val="00782C35"/>
    <w:rsid w:val="007848B4"/>
    <w:rsid w:val="00785601"/>
    <w:rsid w:val="0078571F"/>
    <w:rsid w:val="007871AF"/>
    <w:rsid w:val="007906D4"/>
    <w:rsid w:val="00790830"/>
    <w:rsid w:val="00790F2F"/>
    <w:rsid w:val="00791BF1"/>
    <w:rsid w:val="00794886"/>
    <w:rsid w:val="0079499A"/>
    <w:rsid w:val="00794A32"/>
    <w:rsid w:val="00795C4C"/>
    <w:rsid w:val="00797FF6"/>
    <w:rsid w:val="007A047E"/>
    <w:rsid w:val="007A1465"/>
    <w:rsid w:val="007A471F"/>
    <w:rsid w:val="007A497A"/>
    <w:rsid w:val="007A5199"/>
    <w:rsid w:val="007A6820"/>
    <w:rsid w:val="007A6DA3"/>
    <w:rsid w:val="007B0C2D"/>
    <w:rsid w:val="007B2077"/>
    <w:rsid w:val="007B23AA"/>
    <w:rsid w:val="007B33E4"/>
    <w:rsid w:val="007B3992"/>
    <w:rsid w:val="007B3B55"/>
    <w:rsid w:val="007B435C"/>
    <w:rsid w:val="007B564C"/>
    <w:rsid w:val="007B5811"/>
    <w:rsid w:val="007B5EF9"/>
    <w:rsid w:val="007B6956"/>
    <w:rsid w:val="007B6B00"/>
    <w:rsid w:val="007B6DC0"/>
    <w:rsid w:val="007B6E38"/>
    <w:rsid w:val="007B6FD6"/>
    <w:rsid w:val="007B723A"/>
    <w:rsid w:val="007B73B3"/>
    <w:rsid w:val="007B740E"/>
    <w:rsid w:val="007C15C3"/>
    <w:rsid w:val="007C18D9"/>
    <w:rsid w:val="007C1918"/>
    <w:rsid w:val="007C1E28"/>
    <w:rsid w:val="007C1F9D"/>
    <w:rsid w:val="007C2F02"/>
    <w:rsid w:val="007C516E"/>
    <w:rsid w:val="007C5CD9"/>
    <w:rsid w:val="007C66CA"/>
    <w:rsid w:val="007C7397"/>
    <w:rsid w:val="007D0157"/>
    <w:rsid w:val="007D0272"/>
    <w:rsid w:val="007D052D"/>
    <w:rsid w:val="007D1993"/>
    <w:rsid w:val="007D1F91"/>
    <w:rsid w:val="007D3A75"/>
    <w:rsid w:val="007D47B2"/>
    <w:rsid w:val="007D48A8"/>
    <w:rsid w:val="007D4F2C"/>
    <w:rsid w:val="007D5129"/>
    <w:rsid w:val="007D56EE"/>
    <w:rsid w:val="007D5822"/>
    <w:rsid w:val="007D5F9F"/>
    <w:rsid w:val="007D62C2"/>
    <w:rsid w:val="007D688C"/>
    <w:rsid w:val="007D6D7B"/>
    <w:rsid w:val="007D7093"/>
    <w:rsid w:val="007D70E5"/>
    <w:rsid w:val="007D7B2C"/>
    <w:rsid w:val="007E013D"/>
    <w:rsid w:val="007E0FC8"/>
    <w:rsid w:val="007E1564"/>
    <w:rsid w:val="007E1A85"/>
    <w:rsid w:val="007E1B58"/>
    <w:rsid w:val="007E3016"/>
    <w:rsid w:val="007E3422"/>
    <w:rsid w:val="007E37EE"/>
    <w:rsid w:val="007E6080"/>
    <w:rsid w:val="007E64F0"/>
    <w:rsid w:val="007E65E8"/>
    <w:rsid w:val="007E6AAC"/>
    <w:rsid w:val="007E70EE"/>
    <w:rsid w:val="007F0FF7"/>
    <w:rsid w:val="007F1918"/>
    <w:rsid w:val="007F1BFE"/>
    <w:rsid w:val="007F2E2E"/>
    <w:rsid w:val="007F46C9"/>
    <w:rsid w:val="007F5003"/>
    <w:rsid w:val="007F7BF4"/>
    <w:rsid w:val="008007AE"/>
    <w:rsid w:val="00801262"/>
    <w:rsid w:val="00801503"/>
    <w:rsid w:val="00802040"/>
    <w:rsid w:val="008026E1"/>
    <w:rsid w:val="00802C49"/>
    <w:rsid w:val="00806BED"/>
    <w:rsid w:val="008078A0"/>
    <w:rsid w:val="00810467"/>
    <w:rsid w:val="00810814"/>
    <w:rsid w:val="00810A09"/>
    <w:rsid w:val="00811029"/>
    <w:rsid w:val="0081228C"/>
    <w:rsid w:val="00812B67"/>
    <w:rsid w:val="00813ECA"/>
    <w:rsid w:val="008151BF"/>
    <w:rsid w:val="00815E08"/>
    <w:rsid w:val="0081690A"/>
    <w:rsid w:val="00816B62"/>
    <w:rsid w:val="00816CDC"/>
    <w:rsid w:val="00817346"/>
    <w:rsid w:val="0081749D"/>
    <w:rsid w:val="0081788B"/>
    <w:rsid w:val="008216D8"/>
    <w:rsid w:val="0082436E"/>
    <w:rsid w:val="0082444A"/>
    <w:rsid w:val="0082454D"/>
    <w:rsid w:val="00824626"/>
    <w:rsid w:val="008247A4"/>
    <w:rsid w:val="00825B7F"/>
    <w:rsid w:val="00826183"/>
    <w:rsid w:val="008272C8"/>
    <w:rsid w:val="00827928"/>
    <w:rsid w:val="00827957"/>
    <w:rsid w:val="00830052"/>
    <w:rsid w:val="008302EE"/>
    <w:rsid w:val="00830772"/>
    <w:rsid w:val="008316F2"/>
    <w:rsid w:val="00831EB3"/>
    <w:rsid w:val="0083400D"/>
    <w:rsid w:val="008343EE"/>
    <w:rsid w:val="00834E4D"/>
    <w:rsid w:val="00837CFA"/>
    <w:rsid w:val="0084035F"/>
    <w:rsid w:val="0084066B"/>
    <w:rsid w:val="00840F9E"/>
    <w:rsid w:val="00842C33"/>
    <w:rsid w:val="0084378A"/>
    <w:rsid w:val="0084384E"/>
    <w:rsid w:val="00843FB3"/>
    <w:rsid w:val="00845F9C"/>
    <w:rsid w:val="0084678D"/>
    <w:rsid w:val="00850F59"/>
    <w:rsid w:val="008512E5"/>
    <w:rsid w:val="00851573"/>
    <w:rsid w:val="00851B6C"/>
    <w:rsid w:val="00852AB3"/>
    <w:rsid w:val="008573F4"/>
    <w:rsid w:val="00857CA3"/>
    <w:rsid w:val="0086074F"/>
    <w:rsid w:val="008613ED"/>
    <w:rsid w:val="00862E42"/>
    <w:rsid w:val="00863FB3"/>
    <w:rsid w:val="008645C7"/>
    <w:rsid w:val="00864649"/>
    <w:rsid w:val="00865090"/>
    <w:rsid w:val="00865563"/>
    <w:rsid w:val="00865E82"/>
    <w:rsid w:val="0087041E"/>
    <w:rsid w:val="00873A19"/>
    <w:rsid w:val="00873F96"/>
    <w:rsid w:val="00874024"/>
    <w:rsid w:val="00875BE5"/>
    <w:rsid w:val="00875FC3"/>
    <w:rsid w:val="008762B4"/>
    <w:rsid w:val="008764E0"/>
    <w:rsid w:val="0087695D"/>
    <w:rsid w:val="00876F6F"/>
    <w:rsid w:val="0088110E"/>
    <w:rsid w:val="008816D1"/>
    <w:rsid w:val="00881A6A"/>
    <w:rsid w:val="008820BF"/>
    <w:rsid w:val="00882908"/>
    <w:rsid w:val="00882E29"/>
    <w:rsid w:val="00883396"/>
    <w:rsid w:val="00883715"/>
    <w:rsid w:val="008853D2"/>
    <w:rsid w:val="00886537"/>
    <w:rsid w:val="008868F5"/>
    <w:rsid w:val="00887175"/>
    <w:rsid w:val="008901B5"/>
    <w:rsid w:val="00890561"/>
    <w:rsid w:val="00891028"/>
    <w:rsid w:val="00892225"/>
    <w:rsid w:val="00894E87"/>
    <w:rsid w:val="008956ED"/>
    <w:rsid w:val="00896212"/>
    <w:rsid w:val="00896E12"/>
    <w:rsid w:val="00897A7C"/>
    <w:rsid w:val="00897E7D"/>
    <w:rsid w:val="008A0148"/>
    <w:rsid w:val="008A1378"/>
    <w:rsid w:val="008A1427"/>
    <w:rsid w:val="008A2968"/>
    <w:rsid w:val="008A2F5E"/>
    <w:rsid w:val="008A315A"/>
    <w:rsid w:val="008A335A"/>
    <w:rsid w:val="008A39CA"/>
    <w:rsid w:val="008A49AC"/>
    <w:rsid w:val="008A4EBA"/>
    <w:rsid w:val="008A4F28"/>
    <w:rsid w:val="008A52AD"/>
    <w:rsid w:val="008A6714"/>
    <w:rsid w:val="008A6BF4"/>
    <w:rsid w:val="008A6D18"/>
    <w:rsid w:val="008A6FA4"/>
    <w:rsid w:val="008A7FD8"/>
    <w:rsid w:val="008B1B99"/>
    <w:rsid w:val="008B2F79"/>
    <w:rsid w:val="008B2F80"/>
    <w:rsid w:val="008B3348"/>
    <w:rsid w:val="008B5079"/>
    <w:rsid w:val="008B6DDB"/>
    <w:rsid w:val="008B6E10"/>
    <w:rsid w:val="008B6F94"/>
    <w:rsid w:val="008B7196"/>
    <w:rsid w:val="008B742D"/>
    <w:rsid w:val="008B782E"/>
    <w:rsid w:val="008B7E15"/>
    <w:rsid w:val="008C01A0"/>
    <w:rsid w:val="008C06D0"/>
    <w:rsid w:val="008C06D6"/>
    <w:rsid w:val="008C126F"/>
    <w:rsid w:val="008C3B18"/>
    <w:rsid w:val="008C3FDF"/>
    <w:rsid w:val="008C6584"/>
    <w:rsid w:val="008C6E9D"/>
    <w:rsid w:val="008D076D"/>
    <w:rsid w:val="008D0C0F"/>
    <w:rsid w:val="008D395B"/>
    <w:rsid w:val="008D3AE9"/>
    <w:rsid w:val="008D3C11"/>
    <w:rsid w:val="008D4568"/>
    <w:rsid w:val="008D5BAA"/>
    <w:rsid w:val="008E4799"/>
    <w:rsid w:val="008E4DDC"/>
    <w:rsid w:val="008E5313"/>
    <w:rsid w:val="008E5881"/>
    <w:rsid w:val="008E710C"/>
    <w:rsid w:val="008E7362"/>
    <w:rsid w:val="008F1C00"/>
    <w:rsid w:val="008F29F0"/>
    <w:rsid w:val="008F3014"/>
    <w:rsid w:val="008F3037"/>
    <w:rsid w:val="008F3A1F"/>
    <w:rsid w:val="008F3A42"/>
    <w:rsid w:val="008F401D"/>
    <w:rsid w:val="008F4FBD"/>
    <w:rsid w:val="008F5269"/>
    <w:rsid w:val="008F7D50"/>
    <w:rsid w:val="0090086F"/>
    <w:rsid w:val="00902719"/>
    <w:rsid w:val="0090408E"/>
    <w:rsid w:val="00905F6D"/>
    <w:rsid w:val="0090693B"/>
    <w:rsid w:val="00907C6D"/>
    <w:rsid w:val="00907FCD"/>
    <w:rsid w:val="00910DEE"/>
    <w:rsid w:val="009113FA"/>
    <w:rsid w:val="00911509"/>
    <w:rsid w:val="009115FE"/>
    <w:rsid w:val="00912507"/>
    <w:rsid w:val="00912839"/>
    <w:rsid w:val="0091481A"/>
    <w:rsid w:val="00914F97"/>
    <w:rsid w:val="00922C39"/>
    <w:rsid w:val="00923787"/>
    <w:rsid w:val="00923E2C"/>
    <w:rsid w:val="0092538E"/>
    <w:rsid w:val="00925969"/>
    <w:rsid w:val="00925D76"/>
    <w:rsid w:val="00927705"/>
    <w:rsid w:val="00930016"/>
    <w:rsid w:val="00932AEF"/>
    <w:rsid w:val="00933FCC"/>
    <w:rsid w:val="009362D0"/>
    <w:rsid w:val="009378F2"/>
    <w:rsid w:val="00937F3A"/>
    <w:rsid w:val="009404CD"/>
    <w:rsid w:val="00941049"/>
    <w:rsid w:val="00941ED7"/>
    <w:rsid w:val="009423AA"/>
    <w:rsid w:val="009429D5"/>
    <w:rsid w:val="00943C18"/>
    <w:rsid w:val="00944F19"/>
    <w:rsid w:val="00944FC6"/>
    <w:rsid w:val="00945D30"/>
    <w:rsid w:val="009474B3"/>
    <w:rsid w:val="00947BA7"/>
    <w:rsid w:val="00947DCF"/>
    <w:rsid w:val="0095027B"/>
    <w:rsid w:val="00952E21"/>
    <w:rsid w:val="0095373D"/>
    <w:rsid w:val="009537A6"/>
    <w:rsid w:val="0095466D"/>
    <w:rsid w:val="0095495B"/>
    <w:rsid w:val="00954BF7"/>
    <w:rsid w:val="009557AA"/>
    <w:rsid w:val="009560C8"/>
    <w:rsid w:val="00957097"/>
    <w:rsid w:val="00957A7F"/>
    <w:rsid w:val="00961798"/>
    <w:rsid w:val="00961A11"/>
    <w:rsid w:val="00961A51"/>
    <w:rsid w:val="00962EAA"/>
    <w:rsid w:val="00963760"/>
    <w:rsid w:val="009656D6"/>
    <w:rsid w:val="0096581A"/>
    <w:rsid w:val="0096664F"/>
    <w:rsid w:val="00966EF7"/>
    <w:rsid w:val="00966F11"/>
    <w:rsid w:val="00970590"/>
    <w:rsid w:val="0097145E"/>
    <w:rsid w:val="0097191A"/>
    <w:rsid w:val="00972B24"/>
    <w:rsid w:val="009739D4"/>
    <w:rsid w:val="00973A68"/>
    <w:rsid w:val="00975364"/>
    <w:rsid w:val="009767B7"/>
    <w:rsid w:val="009779FB"/>
    <w:rsid w:val="00980352"/>
    <w:rsid w:val="009807FE"/>
    <w:rsid w:val="00980B4E"/>
    <w:rsid w:val="0098111F"/>
    <w:rsid w:val="00981790"/>
    <w:rsid w:val="0098375D"/>
    <w:rsid w:val="00984CDE"/>
    <w:rsid w:val="00985355"/>
    <w:rsid w:val="0099023F"/>
    <w:rsid w:val="00990332"/>
    <w:rsid w:val="00990AB3"/>
    <w:rsid w:val="0099117E"/>
    <w:rsid w:val="00991433"/>
    <w:rsid w:val="009920D0"/>
    <w:rsid w:val="0099245F"/>
    <w:rsid w:val="009936BB"/>
    <w:rsid w:val="0099527B"/>
    <w:rsid w:val="00996140"/>
    <w:rsid w:val="00996EA9"/>
    <w:rsid w:val="00996F15"/>
    <w:rsid w:val="009978FB"/>
    <w:rsid w:val="009A018F"/>
    <w:rsid w:val="009A13A7"/>
    <w:rsid w:val="009A1A67"/>
    <w:rsid w:val="009A1C35"/>
    <w:rsid w:val="009A1D8D"/>
    <w:rsid w:val="009A2442"/>
    <w:rsid w:val="009A2BC6"/>
    <w:rsid w:val="009A2DD5"/>
    <w:rsid w:val="009A3123"/>
    <w:rsid w:val="009A317D"/>
    <w:rsid w:val="009A3DFC"/>
    <w:rsid w:val="009A600E"/>
    <w:rsid w:val="009A673C"/>
    <w:rsid w:val="009A6D35"/>
    <w:rsid w:val="009A7FD4"/>
    <w:rsid w:val="009B0948"/>
    <w:rsid w:val="009B1CBD"/>
    <w:rsid w:val="009B41FA"/>
    <w:rsid w:val="009B4AA9"/>
    <w:rsid w:val="009B5348"/>
    <w:rsid w:val="009B5EA5"/>
    <w:rsid w:val="009B6F87"/>
    <w:rsid w:val="009B7E69"/>
    <w:rsid w:val="009C0976"/>
    <w:rsid w:val="009C0EF6"/>
    <w:rsid w:val="009C3828"/>
    <w:rsid w:val="009C39CF"/>
    <w:rsid w:val="009C4036"/>
    <w:rsid w:val="009D0634"/>
    <w:rsid w:val="009D066B"/>
    <w:rsid w:val="009D0B17"/>
    <w:rsid w:val="009D1A8F"/>
    <w:rsid w:val="009D1B74"/>
    <w:rsid w:val="009D234C"/>
    <w:rsid w:val="009D27B9"/>
    <w:rsid w:val="009D31C6"/>
    <w:rsid w:val="009D5CA6"/>
    <w:rsid w:val="009D73AE"/>
    <w:rsid w:val="009E0761"/>
    <w:rsid w:val="009E08B8"/>
    <w:rsid w:val="009E0F53"/>
    <w:rsid w:val="009E0F95"/>
    <w:rsid w:val="009E1AC9"/>
    <w:rsid w:val="009E1EEF"/>
    <w:rsid w:val="009E457A"/>
    <w:rsid w:val="009E4BB7"/>
    <w:rsid w:val="009E5052"/>
    <w:rsid w:val="009E5EB0"/>
    <w:rsid w:val="009E69B1"/>
    <w:rsid w:val="009E7B65"/>
    <w:rsid w:val="009F03E5"/>
    <w:rsid w:val="009F0B4E"/>
    <w:rsid w:val="009F1491"/>
    <w:rsid w:val="009F27AD"/>
    <w:rsid w:val="009F3EF8"/>
    <w:rsid w:val="009F51E3"/>
    <w:rsid w:val="009F5832"/>
    <w:rsid w:val="009F596D"/>
    <w:rsid w:val="009F6017"/>
    <w:rsid w:val="009F6F91"/>
    <w:rsid w:val="009F7669"/>
    <w:rsid w:val="009F7C5D"/>
    <w:rsid w:val="00A00770"/>
    <w:rsid w:val="00A007FA"/>
    <w:rsid w:val="00A0130F"/>
    <w:rsid w:val="00A01D26"/>
    <w:rsid w:val="00A03572"/>
    <w:rsid w:val="00A04EDF"/>
    <w:rsid w:val="00A06A97"/>
    <w:rsid w:val="00A06C19"/>
    <w:rsid w:val="00A071C6"/>
    <w:rsid w:val="00A0729D"/>
    <w:rsid w:val="00A07729"/>
    <w:rsid w:val="00A10254"/>
    <w:rsid w:val="00A104F4"/>
    <w:rsid w:val="00A10E87"/>
    <w:rsid w:val="00A13723"/>
    <w:rsid w:val="00A15273"/>
    <w:rsid w:val="00A16595"/>
    <w:rsid w:val="00A212D4"/>
    <w:rsid w:val="00A2152D"/>
    <w:rsid w:val="00A217D1"/>
    <w:rsid w:val="00A2185E"/>
    <w:rsid w:val="00A224C6"/>
    <w:rsid w:val="00A233E8"/>
    <w:rsid w:val="00A24E73"/>
    <w:rsid w:val="00A2599F"/>
    <w:rsid w:val="00A271CF"/>
    <w:rsid w:val="00A279F8"/>
    <w:rsid w:val="00A27C44"/>
    <w:rsid w:val="00A30886"/>
    <w:rsid w:val="00A30F93"/>
    <w:rsid w:val="00A31553"/>
    <w:rsid w:val="00A319A9"/>
    <w:rsid w:val="00A331D5"/>
    <w:rsid w:val="00A338F2"/>
    <w:rsid w:val="00A35C8B"/>
    <w:rsid w:val="00A35E41"/>
    <w:rsid w:val="00A370EB"/>
    <w:rsid w:val="00A40B7C"/>
    <w:rsid w:val="00A40CC3"/>
    <w:rsid w:val="00A40D9B"/>
    <w:rsid w:val="00A41EA6"/>
    <w:rsid w:val="00A42C74"/>
    <w:rsid w:val="00A43461"/>
    <w:rsid w:val="00A438C5"/>
    <w:rsid w:val="00A43CB9"/>
    <w:rsid w:val="00A44841"/>
    <w:rsid w:val="00A44939"/>
    <w:rsid w:val="00A452EA"/>
    <w:rsid w:val="00A4560E"/>
    <w:rsid w:val="00A46036"/>
    <w:rsid w:val="00A463A3"/>
    <w:rsid w:val="00A4645F"/>
    <w:rsid w:val="00A4755B"/>
    <w:rsid w:val="00A47FEA"/>
    <w:rsid w:val="00A50546"/>
    <w:rsid w:val="00A50C2D"/>
    <w:rsid w:val="00A50D93"/>
    <w:rsid w:val="00A51204"/>
    <w:rsid w:val="00A53227"/>
    <w:rsid w:val="00A54640"/>
    <w:rsid w:val="00A5558F"/>
    <w:rsid w:val="00A55DE0"/>
    <w:rsid w:val="00A56AD8"/>
    <w:rsid w:val="00A56BBE"/>
    <w:rsid w:val="00A57105"/>
    <w:rsid w:val="00A5759C"/>
    <w:rsid w:val="00A57797"/>
    <w:rsid w:val="00A60C5B"/>
    <w:rsid w:val="00A61841"/>
    <w:rsid w:val="00A6199B"/>
    <w:rsid w:val="00A61B4C"/>
    <w:rsid w:val="00A62D15"/>
    <w:rsid w:val="00A64C97"/>
    <w:rsid w:val="00A66679"/>
    <w:rsid w:val="00A671C7"/>
    <w:rsid w:val="00A6757D"/>
    <w:rsid w:val="00A709D5"/>
    <w:rsid w:val="00A719A0"/>
    <w:rsid w:val="00A71A23"/>
    <w:rsid w:val="00A72747"/>
    <w:rsid w:val="00A73BB2"/>
    <w:rsid w:val="00A73F65"/>
    <w:rsid w:val="00A74573"/>
    <w:rsid w:val="00A74847"/>
    <w:rsid w:val="00A748D8"/>
    <w:rsid w:val="00A758BF"/>
    <w:rsid w:val="00A75BD9"/>
    <w:rsid w:val="00A80571"/>
    <w:rsid w:val="00A80B02"/>
    <w:rsid w:val="00A81271"/>
    <w:rsid w:val="00A81670"/>
    <w:rsid w:val="00A837FE"/>
    <w:rsid w:val="00A84753"/>
    <w:rsid w:val="00A859F2"/>
    <w:rsid w:val="00A85DCA"/>
    <w:rsid w:val="00A86331"/>
    <w:rsid w:val="00A8669A"/>
    <w:rsid w:val="00A9145C"/>
    <w:rsid w:val="00A9156A"/>
    <w:rsid w:val="00A92566"/>
    <w:rsid w:val="00A926E7"/>
    <w:rsid w:val="00A92F6D"/>
    <w:rsid w:val="00A9653D"/>
    <w:rsid w:val="00A96C07"/>
    <w:rsid w:val="00A97B26"/>
    <w:rsid w:val="00A97EBE"/>
    <w:rsid w:val="00AA26ED"/>
    <w:rsid w:val="00AA279B"/>
    <w:rsid w:val="00AA46C2"/>
    <w:rsid w:val="00AA59E5"/>
    <w:rsid w:val="00AA60EA"/>
    <w:rsid w:val="00AA60EE"/>
    <w:rsid w:val="00AA7B96"/>
    <w:rsid w:val="00AB1159"/>
    <w:rsid w:val="00AB15B3"/>
    <w:rsid w:val="00AB287D"/>
    <w:rsid w:val="00AB28ED"/>
    <w:rsid w:val="00AB2926"/>
    <w:rsid w:val="00AB2C3B"/>
    <w:rsid w:val="00AB317B"/>
    <w:rsid w:val="00AB3BB0"/>
    <w:rsid w:val="00AB48A9"/>
    <w:rsid w:val="00AB4F1E"/>
    <w:rsid w:val="00AB5363"/>
    <w:rsid w:val="00AB61CD"/>
    <w:rsid w:val="00AB6D2F"/>
    <w:rsid w:val="00AB7264"/>
    <w:rsid w:val="00AC0415"/>
    <w:rsid w:val="00AC0E72"/>
    <w:rsid w:val="00AC151A"/>
    <w:rsid w:val="00AC15B6"/>
    <w:rsid w:val="00AC1B30"/>
    <w:rsid w:val="00AC3E4D"/>
    <w:rsid w:val="00AC45FF"/>
    <w:rsid w:val="00AC53A9"/>
    <w:rsid w:val="00AC564A"/>
    <w:rsid w:val="00AC76C0"/>
    <w:rsid w:val="00AD0797"/>
    <w:rsid w:val="00AD14F2"/>
    <w:rsid w:val="00AD1695"/>
    <w:rsid w:val="00AD1F92"/>
    <w:rsid w:val="00AD205F"/>
    <w:rsid w:val="00AD2081"/>
    <w:rsid w:val="00AD4468"/>
    <w:rsid w:val="00AD4908"/>
    <w:rsid w:val="00AD5648"/>
    <w:rsid w:val="00AD63F7"/>
    <w:rsid w:val="00AD73C1"/>
    <w:rsid w:val="00AE07F3"/>
    <w:rsid w:val="00AE1B35"/>
    <w:rsid w:val="00AE3116"/>
    <w:rsid w:val="00AE3E4A"/>
    <w:rsid w:val="00AE48E5"/>
    <w:rsid w:val="00AE51B3"/>
    <w:rsid w:val="00AE547F"/>
    <w:rsid w:val="00AE6092"/>
    <w:rsid w:val="00AE7148"/>
    <w:rsid w:val="00AE77BC"/>
    <w:rsid w:val="00AF3D17"/>
    <w:rsid w:val="00AF401C"/>
    <w:rsid w:val="00AF412F"/>
    <w:rsid w:val="00AF5046"/>
    <w:rsid w:val="00AF5DD5"/>
    <w:rsid w:val="00B007A0"/>
    <w:rsid w:val="00B00B02"/>
    <w:rsid w:val="00B02ACD"/>
    <w:rsid w:val="00B0302A"/>
    <w:rsid w:val="00B03093"/>
    <w:rsid w:val="00B03DB1"/>
    <w:rsid w:val="00B04C85"/>
    <w:rsid w:val="00B051F1"/>
    <w:rsid w:val="00B054CA"/>
    <w:rsid w:val="00B06D70"/>
    <w:rsid w:val="00B079B4"/>
    <w:rsid w:val="00B07F06"/>
    <w:rsid w:val="00B1152D"/>
    <w:rsid w:val="00B12763"/>
    <w:rsid w:val="00B13448"/>
    <w:rsid w:val="00B135FA"/>
    <w:rsid w:val="00B135FC"/>
    <w:rsid w:val="00B13625"/>
    <w:rsid w:val="00B14C9C"/>
    <w:rsid w:val="00B161CE"/>
    <w:rsid w:val="00B163E8"/>
    <w:rsid w:val="00B213E2"/>
    <w:rsid w:val="00B22525"/>
    <w:rsid w:val="00B2445C"/>
    <w:rsid w:val="00B2469B"/>
    <w:rsid w:val="00B24962"/>
    <w:rsid w:val="00B252DB"/>
    <w:rsid w:val="00B303F4"/>
    <w:rsid w:val="00B3123C"/>
    <w:rsid w:val="00B31329"/>
    <w:rsid w:val="00B31486"/>
    <w:rsid w:val="00B31A4E"/>
    <w:rsid w:val="00B31BBB"/>
    <w:rsid w:val="00B32371"/>
    <w:rsid w:val="00B32A73"/>
    <w:rsid w:val="00B32C35"/>
    <w:rsid w:val="00B336A5"/>
    <w:rsid w:val="00B34ED4"/>
    <w:rsid w:val="00B357B5"/>
    <w:rsid w:val="00B359EF"/>
    <w:rsid w:val="00B37A40"/>
    <w:rsid w:val="00B4104F"/>
    <w:rsid w:val="00B41350"/>
    <w:rsid w:val="00B426B6"/>
    <w:rsid w:val="00B42813"/>
    <w:rsid w:val="00B44658"/>
    <w:rsid w:val="00B448C6"/>
    <w:rsid w:val="00B465CA"/>
    <w:rsid w:val="00B5171D"/>
    <w:rsid w:val="00B51C8A"/>
    <w:rsid w:val="00B532AB"/>
    <w:rsid w:val="00B5341D"/>
    <w:rsid w:val="00B54F39"/>
    <w:rsid w:val="00B55982"/>
    <w:rsid w:val="00B560BA"/>
    <w:rsid w:val="00B56483"/>
    <w:rsid w:val="00B57FB6"/>
    <w:rsid w:val="00B61443"/>
    <w:rsid w:val="00B622FB"/>
    <w:rsid w:val="00B64228"/>
    <w:rsid w:val="00B64364"/>
    <w:rsid w:val="00B64A21"/>
    <w:rsid w:val="00B64DB5"/>
    <w:rsid w:val="00B65055"/>
    <w:rsid w:val="00B66132"/>
    <w:rsid w:val="00B6615F"/>
    <w:rsid w:val="00B6622B"/>
    <w:rsid w:val="00B6623B"/>
    <w:rsid w:val="00B667BD"/>
    <w:rsid w:val="00B66DED"/>
    <w:rsid w:val="00B671F2"/>
    <w:rsid w:val="00B677A9"/>
    <w:rsid w:val="00B67B58"/>
    <w:rsid w:val="00B701C6"/>
    <w:rsid w:val="00B70354"/>
    <w:rsid w:val="00B707E0"/>
    <w:rsid w:val="00B71AD1"/>
    <w:rsid w:val="00B72810"/>
    <w:rsid w:val="00B72C74"/>
    <w:rsid w:val="00B73F64"/>
    <w:rsid w:val="00B753C1"/>
    <w:rsid w:val="00B75F4C"/>
    <w:rsid w:val="00B77142"/>
    <w:rsid w:val="00B776C7"/>
    <w:rsid w:val="00B80A42"/>
    <w:rsid w:val="00B80A97"/>
    <w:rsid w:val="00B80C67"/>
    <w:rsid w:val="00B80F06"/>
    <w:rsid w:val="00B81AA9"/>
    <w:rsid w:val="00B82C7B"/>
    <w:rsid w:val="00B84176"/>
    <w:rsid w:val="00B8622A"/>
    <w:rsid w:val="00B86821"/>
    <w:rsid w:val="00B86B07"/>
    <w:rsid w:val="00B86BC8"/>
    <w:rsid w:val="00B86E59"/>
    <w:rsid w:val="00B877BC"/>
    <w:rsid w:val="00B900B4"/>
    <w:rsid w:val="00B906AB"/>
    <w:rsid w:val="00B909AF"/>
    <w:rsid w:val="00B913D3"/>
    <w:rsid w:val="00B918A2"/>
    <w:rsid w:val="00B92933"/>
    <w:rsid w:val="00B92E0B"/>
    <w:rsid w:val="00B9403B"/>
    <w:rsid w:val="00B940C2"/>
    <w:rsid w:val="00B95153"/>
    <w:rsid w:val="00B978D0"/>
    <w:rsid w:val="00BA0D03"/>
    <w:rsid w:val="00BA0D58"/>
    <w:rsid w:val="00BA0D78"/>
    <w:rsid w:val="00BA144C"/>
    <w:rsid w:val="00BA48EC"/>
    <w:rsid w:val="00BA55FB"/>
    <w:rsid w:val="00BA5E70"/>
    <w:rsid w:val="00BA6D7E"/>
    <w:rsid w:val="00BA7678"/>
    <w:rsid w:val="00BA7891"/>
    <w:rsid w:val="00BB3362"/>
    <w:rsid w:val="00BB33EE"/>
    <w:rsid w:val="00BB4859"/>
    <w:rsid w:val="00BB638E"/>
    <w:rsid w:val="00BB6451"/>
    <w:rsid w:val="00BC0915"/>
    <w:rsid w:val="00BC0CD9"/>
    <w:rsid w:val="00BC1914"/>
    <w:rsid w:val="00BC1B6E"/>
    <w:rsid w:val="00BC265A"/>
    <w:rsid w:val="00BC26A1"/>
    <w:rsid w:val="00BC275C"/>
    <w:rsid w:val="00BC2BC0"/>
    <w:rsid w:val="00BC2CBF"/>
    <w:rsid w:val="00BC3FEF"/>
    <w:rsid w:val="00BC4CEC"/>
    <w:rsid w:val="00BC523B"/>
    <w:rsid w:val="00BC54CC"/>
    <w:rsid w:val="00BC562D"/>
    <w:rsid w:val="00BC5703"/>
    <w:rsid w:val="00BC6305"/>
    <w:rsid w:val="00BC6A33"/>
    <w:rsid w:val="00BC7E4A"/>
    <w:rsid w:val="00BD0A36"/>
    <w:rsid w:val="00BD0FE7"/>
    <w:rsid w:val="00BD2206"/>
    <w:rsid w:val="00BD2436"/>
    <w:rsid w:val="00BD37F1"/>
    <w:rsid w:val="00BD3C91"/>
    <w:rsid w:val="00BD41C8"/>
    <w:rsid w:val="00BD45BA"/>
    <w:rsid w:val="00BD46E8"/>
    <w:rsid w:val="00BD4CB0"/>
    <w:rsid w:val="00BD4E0C"/>
    <w:rsid w:val="00BD4E12"/>
    <w:rsid w:val="00BD562F"/>
    <w:rsid w:val="00BD6079"/>
    <w:rsid w:val="00BD76FB"/>
    <w:rsid w:val="00BE0874"/>
    <w:rsid w:val="00BE289F"/>
    <w:rsid w:val="00BE3737"/>
    <w:rsid w:val="00BE375A"/>
    <w:rsid w:val="00BE3D49"/>
    <w:rsid w:val="00BE50C6"/>
    <w:rsid w:val="00BE6BA2"/>
    <w:rsid w:val="00BE6BF6"/>
    <w:rsid w:val="00BF1041"/>
    <w:rsid w:val="00BF1A51"/>
    <w:rsid w:val="00BF39D3"/>
    <w:rsid w:val="00BF7C85"/>
    <w:rsid w:val="00C021DA"/>
    <w:rsid w:val="00C025D9"/>
    <w:rsid w:val="00C02AA6"/>
    <w:rsid w:val="00C02CB2"/>
    <w:rsid w:val="00C038D3"/>
    <w:rsid w:val="00C047D3"/>
    <w:rsid w:val="00C05A6D"/>
    <w:rsid w:val="00C05CD5"/>
    <w:rsid w:val="00C06108"/>
    <w:rsid w:val="00C076BB"/>
    <w:rsid w:val="00C10465"/>
    <w:rsid w:val="00C12BD5"/>
    <w:rsid w:val="00C13C90"/>
    <w:rsid w:val="00C150F7"/>
    <w:rsid w:val="00C15288"/>
    <w:rsid w:val="00C15853"/>
    <w:rsid w:val="00C16374"/>
    <w:rsid w:val="00C167D9"/>
    <w:rsid w:val="00C17137"/>
    <w:rsid w:val="00C223E3"/>
    <w:rsid w:val="00C2267A"/>
    <w:rsid w:val="00C234D4"/>
    <w:rsid w:val="00C24721"/>
    <w:rsid w:val="00C24AD9"/>
    <w:rsid w:val="00C2600C"/>
    <w:rsid w:val="00C27554"/>
    <w:rsid w:val="00C30C6C"/>
    <w:rsid w:val="00C316C1"/>
    <w:rsid w:val="00C31D43"/>
    <w:rsid w:val="00C36920"/>
    <w:rsid w:val="00C371F2"/>
    <w:rsid w:val="00C37A94"/>
    <w:rsid w:val="00C40BFD"/>
    <w:rsid w:val="00C40D43"/>
    <w:rsid w:val="00C41700"/>
    <w:rsid w:val="00C419D9"/>
    <w:rsid w:val="00C41C80"/>
    <w:rsid w:val="00C43F54"/>
    <w:rsid w:val="00C45CBD"/>
    <w:rsid w:val="00C46011"/>
    <w:rsid w:val="00C5031F"/>
    <w:rsid w:val="00C50776"/>
    <w:rsid w:val="00C53160"/>
    <w:rsid w:val="00C535D4"/>
    <w:rsid w:val="00C54CBF"/>
    <w:rsid w:val="00C563BF"/>
    <w:rsid w:val="00C5696A"/>
    <w:rsid w:val="00C57005"/>
    <w:rsid w:val="00C57124"/>
    <w:rsid w:val="00C57406"/>
    <w:rsid w:val="00C57EC7"/>
    <w:rsid w:val="00C60519"/>
    <w:rsid w:val="00C6215F"/>
    <w:rsid w:val="00C62429"/>
    <w:rsid w:val="00C6287E"/>
    <w:rsid w:val="00C629D0"/>
    <w:rsid w:val="00C62B14"/>
    <w:rsid w:val="00C63107"/>
    <w:rsid w:val="00C64D54"/>
    <w:rsid w:val="00C65C11"/>
    <w:rsid w:val="00C6615D"/>
    <w:rsid w:val="00C665F8"/>
    <w:rsid w:val="00C66758"/>
    <w:rsid w:val="00C667C7"/>
    <w:rsid w:val="00C704FD"/>
    <w:rsid w:val="00C7354A"/>
    <w:rsid w:val="00C73B72"/>
    <w:rsid w:val="00C73EDD"/>
    <w:rsid w:val="00C74B40"/>
    <w:rsid w:val="00C7607F"/>
    <w:rsid w:val="00C76253"/>
    <w:rsid w:val="00C76C69"/>
    <w:rsid w:val="00C77720"/>
    <w:rsid w:val="00C77EDA"/>
    <w:rsid w:val="00C8050A"/>
    <w:rsid w:val="00C8057E"/>
    <w:rsid w:val="00C81300"/>
    <w:rsid w:val="00C81D83"/>
    <w:rsid w:val="00C835FB"/>
    <w:rsid w:val="00C84229"/>
    <w:rsid w:val="00C84B81"/>
    <w:rsid w:val="00C84D70"/>
    <w:rsid w:val="00C85120"/>
    <w:rsid w:val="00C87A48"/>
    <w:rsid w:val="00C87F15"/>
    <w:rsid w:val="00C9050F"/>
    <w:rsid w:val="00C90F1F"/>
    <w:rsid w:val="00C916DE"/>
    <w:rsid w:val="00C916FA"/>
    <w:rsid w:val="00C9254E"/>
    <w:rsid w:val="00C926CF"/>
    <w:rsid w:val="00C92DBB"/>
    <w:rsid w:val="00C93521"/>
    <w:rsid w:val="00C939EC"/>
    <w:rsid w:val="00C93CFC"/>
    <w:rsid w:val="00C9464C"/>
    <w:rsid w:val="00C95B3F"/>
    <w:rsid w:val="00C96A77"/>
    <w:rsid w:val="00C96CDA"/>
    <w:rsid w:val="00C97877"/>
    <w:rsid w:val="00C97E85"/>
    <w:rsid w:val="00CA10BE"/>
    <w:rsid w:val="00CA1DE2"/>
    <w:rsid w:val="00CA235E"/>
    <w:rsid w:val="00CA2FF2"/>
    <w:rsid w:val="00CA3005"/>
    <w:rsid w:val="00CA3314"/>
    <w:rsid w:val="00CA341A"/>
    <w:rsid w:val="00CA368C"/>
    <w:rsid w:val="00CA3B0C"/>
    <w:rsid w:val="00CA4BF4"/>
    <w:rsid w:val="00CA71BF"/>
    <w:rsid w:val="00CA791F"/>
    <w:rsid w:val="00CA7E9D"/>
    <w:rsid w:val="00CB1234"/>
    <w:rsid w:val="00CB165C"/>
    <w:rsid w:val="00CB3298"/>
    <w:rsid w:val="00CB60E8"/>
    <w:rsid w:val="00CB61C4"/>
    <w:rsid w:val="00CB694E"/>
    <w:rsid w:val="00CB756D"/>
    <w:rsid w:val="00CC0B88"/>
    <w:rsid w:val="00CC0D17"/>
    <w:rsid w:val="00CC30E0"/>
    <w:rsid w:val="00CC4F03"/>
    <w:rsid w:val="00CC712A"/>
    <w:rsid w:val="00CC73F2"/>
    <w:rsid w:val="00CD14BA"/>
    <w:rsid w:val="00CD1C51"/>
    <w:rsid w:val="00CD2280"/>
    <w:rsid w:val="00CD4462"/>
    <w:rsid w:val="00CD47B0"/>
    <w:rsid w:val="00CD48AF"/>
    <w:rsid w:val="00CD50DC"/>
    <w:rsid w:val="00CD56F8"/>
    <w:rsid w:val="00CD608D"/>
    <w:rsid w:val="00CD718F"/>
    <w:rsid w:val="00CD76C1"/>
    <w:rsid w:val="00CD7F00"/>
    <w:rsid w:val="00CE00AD"/>
    <w:rsid w:val="00CE09BD"/>
    <w:rsid w:val="00CE1910"/>
    <w:rsid w:val="00CE21EB"/>
    <w:rsid w:val="00CE340E"/>
    <w:rsid w:val="00CE3728"/>
    <w:rsid w:val="00CE42B2"/>
    <w:rsid w:val="00CE476F"/>
    <w:rsid w:val="00CE5486"/>
    <w:rsid w:val="00CE5882"/>
    <w:rsid w:val="00CE5DAE"/>
    <w:rsid w:val="00CE62A1"/>
    <w:rsid w:val="00CE6794"/>
    <w:rsid w:val="00CF00F4"/>
    <w:rsid w:val="00CF068F"/>
    <w:rsid w:val="00CF119A"/>
    <w:rsid w:val="00CF139C"/>
    <w:rsid w:val="00CF335F"/>
    <w:rsid w:val="00CF3D25"/>
    <w:rsid w:val="00CF4570"/>
    <w:rsid w:val="00CF45C3"/>
    <w:rsid w:val="00CF4DC4"/>
    <w:rsid w:val="00CF6042"/>
    <w:rsid w:val="00CF6ADD"/>
    <w:rsid w:val="00CF6B2A"/>
    <w:rsid w:val="00CF7065"/>
    <w:rsid w:val="00CF7F88"/>
    <w:rsid w:val="00D0049A"/>
    <w:rsid w:val="00D00CB0"/>
    <w:rsid w:val="00D00F21"/>
    <w:rsid w:val="00D012F4"/>
    <w:rsid w:val="00D020E3"/>
    <w:rsid w:val="00D03ABF"/>
    <w:rsid w:val="00D03DE4"/>
    <w:rsid w:val="00D04D7C"/>
    <w:rsid w:val="00D068F6"/>
    <w:rsid w:val="00D06952"/>
    <w:rsid w:val="00D10D63"/>
    <w:rsid w:val="00D10E28"/>
    <w:rsid w:val="00D10E97"/>
    <w:rsid w:val="00D1141E"/>
    <w:rsid w:val="00D11B2C"/>
    <w:rsid w:val="00D1329D"/>
    <w:rsid w:val="00D140CF"/>
    <w:rsid w:val="00D14A00"/>
    <w:rsid w:val="00D14EA1"/>
    <w:rsid w:val="00D150B4"/>
    <w:rsid w:val="00D15734"/>
    <w:rsid w:val="00D15B52"/>
    <w:rsid w:val="00D162D8"/>
    <w:rsid w:val="00D16767"/>
    <w:rsid w:val="00D16AF0"/>
    <w:rsid w:val="00D171B1"/>
    <w:rsid w:val="00D17778"/>
    <w:rsid w:val="00D209AF"/>
    <w:rsid w:val="00D20B60"/>
    <w:rsid w:val="00D20FD9"/>
    <w:rsid w:val="00D213AA"/>
    <w:rsid w:val="00D22570"/>
    <w:rsid w:val="00D22D53"/>
    <w:rsid w:val="00D24AE0"/>
    <w:rsid w:val="00D24E8E"/>
    <w:rsid w:val="00D26E50"/>
    <w:rsid w:val="00D27337"/>
    <w:rsid w:val="00D27703"/>
    <w:rsid w:val="00D3193C"/>
    <w:rsid w:val="00D32719"/>
    <w:rsid w:val="00D32B1C"/>
    <w:rsid w:val="00D32E29"/>
    <w:rsid w:val="00D33DA7"/>
    <w:rsid w:val="00D340E4"/>
    <w:rsid w:val="00D3449E"/>
    <w:rsid w:val="00D40721"/>
    <w:rsid w:val="00D40E37"/>
    <w:rsid w:val="00D411AA"/>
    <w:rsid w:val="00D4152D"/>
    <w:rsid w:val="00D422A6"/>
    <w:rsid w:val="00D42C50"/>
    <w:rsid w:val="00D42D93"/>
    <w:rsid w:val="00D43642"/>
    <w:rsid w:val="00D436F4"/>
    <w:rsid w:val="00D43CDD"/>
    <w:rsid w:val="00D446B4"/>
    <w:rsid w:val="00D461B1"/>
    <w:rsid w:val="00D46D44"/>
    <w:rsid w:val="00D50442"/>
    <w:rsid w:val="00D50730"/>
    <w:rsid w:val="00D50C87"/>
    <w:rsid w:val="00D50FC7"/>
    <w:rsid w:val="00D51059"/>
    <w:rsid w:val="00D52715"/>
    <w:rsid w:val="00D52CEB"/>
    <w:rsid w:val="00D535ED"/>
    <w:rsid w:val="00D55964"/>
    <w:rsid w:val="00D55B3F"/>
    <w:rsid w:val="00D55F09"/>
    <w:rsid w:val="00D56B5A"/>
    <w:rsid w:val="00D6164F"/>
    <w:rsid w:val="00D61F2D"/>
    <w:rsid w:val="00D6237E"/>
    <w:rsid w:val="00D62888"/>
    <w:rsid w:val="00D6331D"/>
    <w:rsid w:val="00D63832"/>
    <w:rsid w:val="00D639D9"/>
    <w:rsid w:val="00D64B6E"/>
    <w:rsid w:val="00D64C47"/>
    <w:rsid w:val="00D67608"/>
    <w:rsid w:val="00D6780E"/>
    <w:rsid w:val="00D71011"/>
    <w:rsid w:val="00D7218F"/>
    <w:rsid w:val="00D72CF7"/>
    <w:rsid w:val="00D73F4B"/>
    <w:rsid w:val="00D75C2D"/>
    <w:rsid w:val="00D75F28"/>
    <w:rsid w:val="00D76809"/>
    <w:rsid w:val="00D7704E"/>
    <w:rsid w:val="00D8079E"/>
    <w:rsid w:val="00D81E9D"/>
    <w:rsid w:val="00D839FB"/>
    <w:rsid w:val="00D84816"/>
    <w:rsid w:val="00D853DC"/>
    <w:rsid w:val="00D85664"/>
    <w:rsid w:val="00D85B69"/>
    <w:rsid w:val="00D85EE3"/>
    <w:rsid w:val="00D868F4"/>
    <w:rsid w:val="00D86BCB"/>
    <w:rsid w:val="00D87123"/>
    <w:rsid w:val="00D872A2"/>
    <w:rsid w:val="00D87BD1"/>
    <w:rsid w:val="00D90B14"/>
    <w:rsid w:val="00D91F5E"/>
    <w:rsid w:val="00D930B7"/>
    <w:rsid w:val="00D93638"/>
    <w:rsid w:val="00D94173"/>
    <w:rsid w:val="00D948FB"/>
    <w:rsid w:val="00D97176"/>
    <w:rsid w:val="00D976B8"/>
    <w:rsid w:val="00DA068F"/>
    <w:rsid w:val="00DA0B88"/>
    <w:rsid w:val="00DA0B8D"/>
    <w:rsid w:val="00DA26A3"/>
    <w:rsid w:val="00DA3E6B"/>
    <w:rsid w:val="00DA654D"/>
    <w:rsid w:val="00DA79C7"/>
    <w:rsid w:val="00DA7B2A"/>
    <w:rsid w:val="00DA7EBE"/>
    <w:rsid w:val="00DB0D50"/>
    <w:rsid w:val="00DB1B5D"/>
    <w:rsid w:val="00DB2739"/>
    <w:rsid w:val="00DB2959"/>
    <w:rsid w:val="00DB3BBD"/>
    <w:rsid w:val="00DB49A6"/>
    <w:rsid w:val="00DB4F61"/>
    <w:rsid w:val="00DB5548"/>
    <w:rsid w:val="00DB5A75"/>
    <w:rsid w:val="00DB7CBB"/>
    <w:rsid w:val="00DC01EA"/>
    <w:rsid w:val="00DC1562"/>
    <w:rsid w:val="00DC325E"/>
    <w:rsid w:val="00DC402C"/>
    <w:rsid w:val="00DC495F"/>
    <w:rsid w:val="00DC4B13"/>
    <w:rsid w:val="00DC503A"/>
    <w:rsid w:val="00DC5BC5"/>
    <w:rsid w:val="00DC6124"/>
    <w:rsid w:val="00DC7AEA"/>
    <w:rsid w:val="00DC7D9F"/>
    <w:rsid w:val="00DD2508"/>
    <w:rsid w:val="00DD392F"/>
    <w:rsid w:val="00DD3ABB"/>
    <w:rsid w:val="00DD3C0F"/>
    <w:rsid w:val="00DD4554"/>
    <w:rsid w:val="00DD4587"/>
    <w:rsid w:val="00DD5A5E"/>
    <w:rsid w:val="00DD5FBA"/>
    <w:rsid w:val="00DD66FF"/>
    <w:rsid w:val="00DD6FDE"/>
    <w:rsid w:val="00DD7558"/>
    <w:rsid w:val="00DD7640"/>
    <w:rsid w:val="00DD7BBF"/>
    <w:rsid w:val="00DE0B42"/>
    <w:rsid w:val="00DE43B4"/>
    <w:rsid w:val="00DE4D67"/>
    <w:rsid w:val="00DE4DCF"/>
    <w:rsid w:val="00DE6B4A"/>
    <w:rsid w:val="00DE763F"/>
    <w:rsid w:val="00DF00C0"/>
    <w:rsid w:val="00DF0DC3"/>
    <w:rsid w:val="00DF3BED"/>
    <w:rsid w:val="00DF4794"/>
    <w:rsid w:val="00DF4898"/>
    <w:rsid w:val="00DF4AA0"/>
    <w:rsid w:val="00DF5BFC"/>
    <w:rsid w:val="00DF5D6D"/>
    <w:rsid w:val="00DF6CBC"/>
    <w:rsid w:val="00DF7E10"/>
    <w:rsid w:val="00E00A3F"/>
    <w:rsid w:val="00E00AEA"/>
    <w:rsid w:val="00E0181C"/>
    <w:rsid w:val="00E01E64"/>
    <w:rsid w:val="00E02460"/>
    <w:rsid w:val="00E0256B"/>
    <w:rsid w:val="00E02C32"/>
    <w:rsid w:val="00E03249"/>
    <w:rsid w:val="00E035D5"/>
    <w:rsid w:val="00E037E9"/>
    <w:rsid w:val="00E03979"/>
    <w:rsid w:val="00E05917"/>
    <w:rsid w:val="00E05F0A"/>
    <w:rsid w:val="00E06AA7"/>
    <w:rsid w:val="00E07043"/>
    <w:rsid w:val="00E07B53"/>
    <w:rsid w:val="00E1048C"/>
    <w:rsid w:val="00E113E2"/>
    <w:rsid w:val="00E1199B"/>
    <w:rsid w:val="00E12024"/>
    <w:rsid w:val="00E12221"/>
    <w:rsid w:val="00E125BB"/>
    <w:rsid w:val="00E12831"/>
    <w:rsid w:val="00E13914"/>
    <w:rsid w:val="00E14EF5"/>
    <w:rsid w:val="00E172D8"/>
    <w:rsid w:val="00E21669"/>
    <w:rsid w:val="00E216BA"/>
    <w:rsid w:val="00E21CF3"/>
    <w:rsid w:val="00E237A3"/>
    <w:rsid w:val="00E23D61"/>
    <w:rsid w:val="00E259E4"/>
    <w:rsid w:val="00E25C20"/>
    <w:rsid w:val="00E25E95"/>
    <w:rsid w:val="00E2686D"/>
    <w:rsid w:val="00E271C1"/>
    <w:rsid w:val="00E272E3"/>
    <w:rsid w:val="00E30946"/>
    <w:rsid w:val="00E30BDE"/>
    <w:rsid w:val="00E311EA"/>
    <w:rsid w:val="00E31949"/>
    <w:rsid w:val="00E31EDF"/>
    <w:rsid w:val="00E332EB"/>
    <w:rsid w:val="00E335ED"/>
    <w:rsid w:val="00E33DAE"/>
    <w:rsid w:val="00E34926"/>
    <w:rsid w:val="00E35565"/>
    <w:rsid w:val="00E35DA3"/>
    <w:rsid w:val="00E35FB9"/>
    <w:rsid w:val="00E36146"/>
    <w:rsid w:val="00E36AD5"/>
    <w:rsid w:val="00E3703B"/>
    <w:rsid w:val="00E37389"/>
    <w:rsid w:val="00E4018E"/>
    <w:rsid w:val="00E4063B"/>
    <w:rsid w:val="00E408A4"/>
    <w:rsid w:val="00E41062"/>
    <w:rsid w:val="00E42DA9"/>
    <w:rsid w:val="00E43868"/>
    <w:rsid w:val="00E43F8F"/>
    <w:rsid w:val="00E440E4"/>
    <w:rsid w:val="00E44797"/>
    <w:rsid w:val="00E447E5"/>
    <w:rsid w:val="00E45C82"/>
    <w:rsid w:val="00E45F58"/>
    <w:rsid w:val="00E46D82"/>
    <w:rsid w:val="00E47B16"/>
    <w:rsid w:val="00E47BCC"/>
    <w:rsid w:val="00E50F34"/>
    <w:rsid w:val="00E515BA"/>
    <w:rsid w:val="00E51DDA"/>
    <w:rsid w:val="00E51F1B"/>
    <w:rsid w:val="00E52188"/>
    <w:rsid w:val="00E533FB"/>
    <w:rsid w:val="00E53BA3"/>
    <w:rsid w:val="00E542E7"/>
    <w:rsid w:val="00E562E0"/>
    <w:rsid w:val="00E5794F"/>
    <w:rsid w:val="00E57EE0"/>
    <w:rsid w:val="00E600E1"/>
    <w:rsid w:val="00E635A7"/>
    <w:rsid w:val="00E64F02"/>
    <w:rsid w:val="00E653B8"/>
    <w:rsid w:val="00E65E43"/>
    <w:rsid w:val="00E6625F"/>
    <w:rsid w:val="00E701CB"/>
    <w:rsid w:val="00E705BE"/>
    <w:rsid w:val="00E70DF8"/>
    <w:rsid w:val="00E71F1E"/>
    <w:rsid w:val="00E72A75"/>
    <w:rsid w:val="00E73625"/>
    <w:rsid w:val="00E74E9C"/>
    <w:rsid w:val="00E753E7"/>
    <w:rsid w:val="00E75AC6"/>
    <w:rsid w:val="00E77364"/>
    <w:rsid w:val="00E77654"/>
    <w:rsid w:val="00E801C6"/>
    <w:rsid w:val="00E81055"/>
    <w:rsid w:val="00E83134"/>
    <w:rsid w:val="00E834A4"/>
    <w:rsid w:val="00E83D4F"/>
    <w:rsid w:val="00E840F3"/>
    <w:rsid w:val="00E8533A"/>
    <w:rsid w:val="00E85B5D"/>
    <w:rsid w:val="00E85F89"/>
    <w:rsid w:val="00E8604F"/>
    <w:rsid w:val="00E8639A"/>
    <w:rsid w:val="00E8682B"/>
    <w:rsid w:val="00E87466"/>
    <w:rsid w:val="00E87804"/>
    <w:rsid w:val="00E92921"/>
    <w:rsid w:val="00E95B7D"/>
    <w:rsid w:val="00E96B47"/>
    <w:rsid w:val="00E96EF3"/>
    <w:rsid w:val="00EA00E9"/>
    <w:rsid w:val="00EA0737"/>
    <w:rsid w:val="00EA1F33"/>
    <w:rsid w:val="00EA1FA8"/>
    <w:rsid w:val="00EA42A0"/>
    <w:rsid w:val="00EA58D2"/>
    <w:rsid w:val="00EA6CBE"/>
    <w:rsid w:val="00EA6FCF"/>
    <w:rsid w:val="00EA7BDD"/>
    <w:rsid w:val="00EB0450"/>
    <w:rsid w:val="00EB0A15"/>
    <w:rsid w:val="00EB0BEA"/>
    <w:rsid w:val="00EB391A"/>
    <w:rsid w:val="00EB45CF"/>
    <w:rsid w:val="00EB4B17"/>
    <w:rsid w:val="00EB5486"/>
    <w:rsid w:val="00EB5512"/>
    <w:rsid w:val="00EB76D7"/>
    <w:rsid w:val="00EB7752"/>
    <w:rsid w:val="00EB77B2"/>
    <w:rsid w:val="00EC0834"/>
    <w:rsid w:val="00EC29A9"/>
    <w:rsid w:val="00EC41C1"/>
    <w:rsid w:val="00EC458E"/>
    <w:rsid w:val="00EC45F0"/>
    <w:rsid w:val="00EC6033"/>
    <w:rsid w:val="00EC6E60"/>
    <w:rsid w:val="00EC72E8"/>
    <w:rsid w:val="00EC7777"/>
    <w:rsid w:val="00EC79A6"/>
    <w:rsid w:val="00ED036D"/>
    <w:rsid w:val="00ED2746"/>
    <w:rsid w:val="00ED2925"/>
    <w:rsid w:val="00ED2D9A"/>
    <w:rsid w:val="00ED484B"/>
    <w:rsid w:val="00ED58B2"/>
    <w:rsid w:val="00ED6653"/>
    <w:rsid w:val="00ED6ADC"/>
    <w:rsid w:val="00ED6C3E"/>
    <w:rsid w:val="00ED761F"/>
    <w:rsid w:val="00EE0940"/>
    <w:rsid w:val="00EE1245"/>
    <w:rsid w:val="00EE1AF0"/>
    <w:rsid w:val="00EE2809"/>
    <w:rsid w:val="00EE3C5A"/>
    <w:rsid w:val="00EE4C06"/>
    <w:rsid w:val="00EE5074"/>
    <w:rsid w:val="00EE68E8"/>
    <w:rsid w:val="00EE6B93"/>
    <w:rsid w:val="00EE6DC6"/>
    <w:rsid w:val="00EE7036"/>
    <w:rsid w:val="00EF08A8"/>
    <w:rsid w:val="00EF0EB0"/>
    <w:rsid w:val="00EF1095"/>
    <w:rsid w:val="00EF1237"/>
    <w:rsid w:val="00EF2891"/>
    <w:rsid w:val="00EF37A3"/>
    <w:rsid w:val="00EF423B"/>
    <w:rsid w:val="00EF4C85"/>
    <w:rsid w:val="00EF5965"/>
    <w:rsid w:val="00EF5B5C"/>
    <w:rsid w:val="00EF5B70"/>
    <w:rsid w:val="00EF6CD8"/>
    <w:rsid w:val="00EF72A2"/>
    <w:rsid w:val="00EF77F3"/>
    <w:rsid w:val="00EF7A1C"/>
    <w:rsid w:val="00F00778"/>
    <w:rsid w:val="00F00DD3"/>
    <w:rsid w:val="00F0136A"/>
    <w:rsid w:val="00F02084"/>
    <w:rsid w:val="00F04DE3"/>
    <w:rsid w:val="00F05160"/>
    <w:rsid w:val="00F059FD"/>
    <w:rsid w:val="00F062EE"/>
    <w:rsid w:val="00F06DAB"/>
    <w:rsid w:val="00F1214F"/>
    <w:rsid w:val="00F12A79"/>
    <w:rsid w:val="00F13B8A"/>
    <w:rsid w:val="00F1417F"/>
    <w:rsid w:val="00F160ED"/>
    <w:rsid w:val="00F16494"/>
    <w:rsid w:val="00F17D97"/>
    <w:rsid w:val="00F20853"/>
    <w:rsid w:val="00F209F1"/>
    <w:rsid w:val="00F21228"/>
    <w:rsid w:val="00F213BF"/>
    <w:rsid w:val="00F22899"/>
    <w:rsid w:val="00F232C0"/>
    <w:rsid w:val="00F241C2"/>
    <w:rsid w:val="00F25586"/>
    <w:rsid w:val="00F2693B"/>
    <w:rsid w:val="00F275B8"/>
    <w:rsid w:val="00F27A8C"/>
    <w:rsid w:val="00F3046D"/>
    <w:rsid w:val="00F31F23"/>
    <w:rsid w:val="00F32A8F"/>
    <w:rsid w:val="00F32EEC"/>
    <w:rsid w:val="00F33EED"/>
    <w:rsid w:val="00F36FE3"/>
    <w:rsid w:val="00F3718A"/>
    <w:rsid w:val="00F403EF"/>
    <w:rsid w:val="00F4190A"/>
    <w:rsid w:val="00F41915"/>
    <w:rsid w:val="00F4199C"/>
    <w:rsid w:val="00F41C2B"/>
    <w:rsid w:val="00F41D64"/>
    <w:rsid w:val="00F435B6"/>
    <w:rsid w:val="00F43E49"/>
    <w:rsid w:val="00F43FF9"/>
    <w:rsid w:val="00F44AD7"/>
    <w:rsid w:val="00F44B08"/>
    <w:rsid w:val="00F4524D"/>
    <w:rsid w:val="00F464B8"/>
    <w:rsid w:val="00F47E39"/>
    <w:rsid w:val="00F5032B"/>
    <w:rsid w:val="00F507F6"/>
    <w:rsid w:val="00F51B38"/>
    <w:rsid w:val="00F52B06"/>
    <w:rsid w:val="00F53E79"/>
    <w:rsid w:val="00F541CC"/>
    <w:rsid w:val="00F54428"/>
    <w:rsid w:val="00F54489"/>
    <w:rsid w:val="00F5596E"/>
    <w:rsid w:val="00F6054D"/>
    <w:rsid w:val="00F60961"/>
    <w:rsid w:val="00F6201B"/>
    <w:rsid w:val="00F6204E"/>
    <w:rsid w:val="00F62793"/>
    <w:rsid w:val="00F64EAC"/>
    <w:rsid w:val="00F64F47"/>
    <w:rsid w:val="00F65950"/>
    <w:rsid w:val="00F65998"/>
    <w:rsid w:val="00F66515"/>
    <w:rsid w:val="00F67CCB"/>
    <w:rsid w:val="00F718D8"/>
    <w:rsid w:val="00F71A92"/>
    <w:rsid w:val="00F727F0"/>
    <w:rsid w:val="00F72857"/>
    <w:rsid w:val="00F731D3"/>
    <w:rsid w:val="00F74A0D"/>
    <w:rsid w:val="00F75155"/>
    <w:rsid w:val="00F75E37"/>
    <w:rsid w:val="00F7675E"/>
    <w:rsid w:val="00F7678E"/>
    <w:rsid w:val="00F76FFB"/>
    <w:rsid w:val="00F770CA"/>
    <w:rsid w:val="00F80FB8"/>
    <w:rsid w:val="00F8194D"/>
    <w:rsid w:val="00F832BD"/>
    <w:rsid w:val="00F8363C"/>
    <w:rsid w:val="00F8392E"/>
    <w:rsid w:val="00F8407D"/>
    <w:rsid w:val="00F850A9"/>
    <w:rsid w:val="00F85B9B"/>
    <w:rsid w:val="00F86903"/>
    <w:rsid w:val="00F87035"/>
    <w:rsid w:val="00F878C5"/>
    <w:rsid w:val="00F90088"/>
    <w:rsid w:val="00F90C44"/>
    <w:rsid w:val="00F90CC8"/>
    <w:rsid w:val="00F935A1"/>
    <w:rsid w:val="00F93BF3"/>
    <w:rsid w:val="00F94990"/>
    <w:rsid w:val="00F952B9"/>
    <w:rsid w:val="00F95814"/>
    <w:rsid w:val="00F96A3C"/>
    <w:rsid w:val="00FA0773"/>
    <w:rsid w:val="00FA2E26"/>
    <w:rsid w:val="00FA3616"/>
    <w:rsid w:val="00FA38BA"/>
    <w:rsid w:val="00FA3966"/>
    <w:rsid w:val="00FA3A48"/>
    <w:rsid w:val="00FA3B5C"/>
    <w:rsid w:val="00FA43BE"/>
    <w:rsid w:val="00FA5497"/>
    <w:rsid w:val="00FA56E6"/>
    <w:rsid w:val="00FA6E5F"/>
    <w:rsid w:val="00FA6F41"/>
    <w:rsid w:val="00FB0732"/>
    <w:rsid w:val="00FB0A8D"/>
    <w:rsid w:val="00FB0AB8"/>
    <w:rsid w:val="00FB2A66"/>
    <w:rsid w:val="00FB2D91"/>
    <w:rsid w:val="00FB426E"/>
    <w:rsid w:val="00FB4C77"/>
    <w:rsid w:val="00FB56E4"/>
    <w:rsid w:val="00FB6C9E"/>
    <w:rsid w:val="00FB7738"/>
    <w:rsid w:val="00FB7E5D"/>
    <w:rsid w:val="00FC26E0"/>
    <w:rsid w:val="00FC27E1"/>
    <w:rsid w:val="00FC33AE"/>
    <w:rsid w:val="00FC38A2"/>
    <w:rsid w:val="00FC3DC2"/>
    <w:rsid w:val="00FC5556"/>
    <w:rsid w:val="00FC5D6E"/>
    <w:rsid w:val="00FC688D"/>
    <w:rsid w:val="00FD06C8"/>
    <w:rsid w:val="00FD1487"/>
    <w:rsid w:val="00FD280A"/>
    <w:rsid w:val="00FD3D03"/>
    <w:rsid w:val="00FD48C0"/>
    <w:rsid w:val="00FD4CF5"/>
    <w:rsid w:val="00FD5F15"/>
    <w:rsid w:val="00FD6CD8"/>
    <w:rsid w:val="00FD77B1"/>
    <w:rsid w:val="00FE023A"/>
    <w:rsid w:val="00FE2B09"/>
    <w:rsid w:val="00FE322D"/>
    <w:rsid w:val="00FE42FC"/>
    <w:rsid w:val="00FE5480"/>
    <w:rsid w:val="00FE56A0"/>
    <w:rsid w:val="00FF0362"/>
    <w:rsid w:val="00FF03CA"/>
    <w:rsid w:val="00FF048F"/>
    <w:rsid w:val="00FF0918"/>
    <w:rsid w:val="00FF0AFC"/>
    <w:rsid w:val="00FF20BA"/>
    <w:rsid w:val="00FF2889"/>
    <w:rsid w:val="00FF2E01"/>
    <w:rsid w:val="00FF4520"/>
    <w:rsid w:val="00FF57BB"/>
    <w:rsid w:val="00FF5FDF"/>
    <w:rsid w:val="0153E85E"/>
    <w:rsid w:val="018AB5FA"/>
    <w:rsid w:val="019923C0"/>
    <w:rsid w:val="01CD42F4"/>
    <w:rsid w:val="01E49538"/>
    <w:rsid w:val="01E5C1B0"/>
    <w:rsid w:val="022DCB6F"/>
    <w:rsid w:val="026350A7"/>
    <w:rsid w:val="027637ED"/>
    <w:rsid w:val="02783F37"/>
    <w:rsid w:val="028D0D6B"/>
    <w:rsid w:val="02954B56"/>
    <w:rsid w:val="02C1A100"/>
    <w:rsid w:val="02EC4468"/>
    <w:rsid w:val="02F6F3DB"/>
    <w:rsid w:val="030C06A6"/>
    <w:rsid w:val="03A37F30"/>
    <w:rsid w:val="03B34D2A"/>
    <w:rsid w:val="0416B206"/>
    <w:rsid w:val="046EF7AD"/>
    <w:rsid w:val="0477DD42"/>
    <w:rsid w:val="04D1DCAD"/>
    <w:rsid w:val="05058B90"/>
    <w:rsid w:val="05774865"/>
    <w:rsid w:val="05B260C9"/>
    <w:rsid w:val="05B319E6"/>
    <w:rsid w:val="063E9A14"/>
    <w:rsid w:val="07217330"/>
    <w:rsid w:val="07626B4D"/>
    <w:rsid w:val="07BC9B05"/>
    <w:rsid w:val="088A949A"/>
    <w:rsid w:val="08B327E7"/>
    <w:rsid w:val="08C1151B"/>
    <w:rsid w:val="08C417C0"/>
    <w:rsid w:val="08CCC6BE"/>
    <w:rsid w:val="094BABAF"/>
    <w:rsid w:val="09882399"/>
    <w:rsid w:val="09A10DF8"/>
    <w:rsid w:val="0A473DC1"/>
    <w:rsid w:val="0A7C346C"/>
    <w:rsid w:val="0A7E2EFD"/>
    <w:rsid w:val="0AA95793"/>
    <w:rsid w:val="0ABA89E1"/>
    <w:rsid w:val="0AF9F82E"/>
    <w:rsid w:val="0AFEDF14"/>
    <w:rsid w:val="0B54484F"/>
    <w:rsid w:val="0B6DA812"/>
    <w:rsid w:val="0B955739"/>
    <w:rsid w:val="0BFC6D25"/>
    <w:rsid w:val="0C0E3CED"/>
    <w:rsid w:val="0C1AE333"/>
    <w:rsid w:val="0C2A84BF"/>
    <w:rsid w:val="0C36AF37"/>
    <w:rsid w:val="0C7BEA38"/>
    <w:rsid w:val="0C844740"/>
    <w:rsid w:val="0CBC9232"/>
    <w:rsid w:val="0CBFC45B"/>
    <w:rsid w:val="0DBC4721"/>
    <w:rsid w:val="0E0B8C46"/>
    <w:rsid w:val="0E40738B"/>
    <w:rsid w:val="0EBC6C14"/>
    <w:rsid w:val="0F0ECDD2"/>
    <w:rsid w:val="0F13551E"/>
    <w:rsid w:val="0F55E7CE"/>
    <w:rsid w:val="0F746AE5"/>
    <w:rsid w:val="0FAB4C98"/>
    <w:rsid w:val="0FC466AF"/>
    <w:rsid w:val="0FC59712"/>
    <w:rsid w:val="0FCC466B"/>
    <w:rsid w:val="1002C2C0"/>
    <w:rsid w:val="10076FA8"/>
    <w:rsid w:val="10C58404"/>
    <w:rsid w:val="10FAFFC2"/>
    <w:rsid w:val="110499E4"/>
    <w:rsid w:val="11454817"/>
    <w:rsid w:val="11AAECB0"/>
    <w:rsid w:val="11CBA82A"/>
    <w:rsid w:val="11D16703"/>
    <w:rsid w:val="11EA3631"/>
    <w:rsid w:val="11FA73A1"/>
    <w:rsid w:val="123B445A"/>
    <w:rsid w:val="126FB227"/>
    <w:rsid w:val="12798081"/>
    <w:rsid w:val="12865841"/>
    <w:rsid w:val="12C527DB"/>
    <w:rsid w:val="12D28EC1"/>
    <w:rsid w:val="132999A0"/>
    <w:rsid w:val="133CAABE"/>
    <w:rsid w:val="137BC56D"/>
    <w:rsid w:val="1420E7E0"/>
    <w:rsid w:val="144392EB"/>
    <w:rsid w:val="14676128"/>
    <w:rsid w:val="14919113"/>
    <w:rsid w:val="14A78892"/>
    <w:rsid w:val="14B38D7F"/>
    <w:rsid w:val="1551A5E1"/>
    <w:rsid w:val="15558CD0"/>
    <w:rsid w:val="159FEA40"/>
    <w:rsid w:val="15E36B58"/>
    <w:rsid w:val="15EBFE51"/>
    <w:rsid w:val="16209919"/>
    <w:rsid w:val="1644E86C"/>
    <w:rsid w:val="1645CD6F"/>
    <w:rsid w:val="166BAAB6"/>
    <w:rsid w:val="167AA7E1"/>
    <w:rsid w:val="16AB29BF"/>
    <w:rsid w:val="16DD7450"/>
    <w:rsid w:val="16EC86CE"/>
    <w:rsid w:val="1707FD62"/>
    <w:rsid w:val="17150EBB"/>
    <w:rsid w:val="17350ADF"/>
    <w:rsid w:val="17BA57B8"/>
    <w:rsid w:val="17C5FB27"/>
    <w:rsid w:val="180506B8"/>
    <w:rsid w:val="180BBF76"/>
    <w:rsid w:val="185F0D2C"/>
    <w:rsid w:val="186C5FF8"/>
    <w:rsid w:val="186CB814"/>
    <w:rsid w:val="18A6B195"/>
    <w:rsid w:val="18B0E57C"/>
    <w:rsid w:val="19DFD1ED"/>
    <w:rsid w:val="19F8AC32"/>
    <w:rsid w:val="1A533DED"/>
    <w:rsid w:val="1A5822AF"/>
    <w:rsid w:val="1A860DE2"/>
    <w:rsid w:val="1AA42175"/>
    <w:rsid w:val="1AAF1BBC"/>
    <w:rsid w:val="1B10E378"/>
    <w:rsid w:val="1B37EC7E"/>
    <w:rsid w:val="1BB96EE5"/>
    <w:rsid w:val="1C00C66E"/>
    <w:rsid w:val="1C7CD262"/>
    <w:rsid w:val="1C950CEC"/>
    <w:rsid w:val="1D0F1517"/>
    <w:rsid w:val="1D338D77"/>
    <w:rsid w:val="1D58DF4A"/>
    <w:rsid w:val="1D9E4DFF"/>
    <w:rsid w:val="1E269B52"/>
    <w:rsid w:val="1E600DF8"/>
    <w:rsid w:val="1ECF5DD8"/>
    <w:rsid w:val="1F32761E"/>
    <w:rsid w:val="1F612E41"/>
    <w:rsid w:val="1F74A607"/>
    <w:rsid w:val="1F75417B"/>
    <w:rsid w:val="1F7EE01C"/>
    <w:rsid w:val="20033CFA"/>
    <w:rsid w:val="2079A34C"/>
    <w:rsid w:val="2084A7F2"/>
    <w:rsid w:val="20A27ECB"/>
    <w:rsid w:val="20EBE677"/>
    <w:rsid w:val="21FCEF01"/>
    <w:rsid w:val="22036CFB"/>
    <w:rsid w:val="22042C9C"/>
    <w:rsid w:val="2246BEC1"/>
    <w:rsid w:val="224B55F1"/>
    <w:rsid w:val="224FE700"/>
    <w:rsid w:val="2267DC00"/>
    <w:rsid w:val="226E839A"/>
    <w:rsid w:val="22E3EF7E"/>
    <w:rsid w:val="234C1D24"/>
    <w:rsid w:val="237D5261"/>
    <w:rsid w:val="23F2C34E"/>
    <w:rsid w:val="23F6E106"/>
    <w:rsid w:val="24219EA4"/>
    <w:rsid w:val="247CA083"/>
    <w:rsid w:val="24AB9430"/>
    <w:rsid w:val="24E389D1"/>
    <w:rsid w:val="24F82460"/>
    <w:rsid w:val="24F8C0E2"/>
    <w:rsid w:val="2532AF90"/>
    <w:rsid w:val="2546901F"/>
    <w:rsid w:val="258214CD"/>
    <w:rsid w:val="2675898D"/>
    <w:rsid w:val="26BE10D4"/>
    <w:rsid w:val="271208E5"/>
    <w:rsid w:val="27286466"/>
    <w:rsid w:val="27545E30"/>
    <w:rsid w:val="275A115D"/>
    <w:rsid w:val="27A79D81"/>
    <w:rsid w:val="27FA61B0"/>
    <w:rsid w:val="28075FF5"/>
    <w:rsid w:val="281C6F05"/>
    <w:rsid w:val="282233E5"/>
    <w:rsid w:val="284027F0"/>
    <w:rsid w:val="2855E205"/>
    <w:rsid w:val="2866EC94"/>
    <w:rsid w:val="28AD2364"/>
    <w:rsid w:val="28F33562"/>
    <w:rsid w:val="28FD04FB"/>
    <w:rsid w:val="2913A7E2"/>
    <w:rsid w:val="292271D4"/>
    <w:rsid w:val="2974DDDB"/>
    <w:rsid w:val="29A9E279"/>
    <w:rsid w:val="29C5D236"/>
    <w:rsid w:val="2A0BF669"/>
    <w:rsid w:val="2A5C0755"/>
    <w:rsid w:val="2A5D0F3A"/>
    <w:rsid w:val="2A5E25E1"/>
    <w:rsid w:val="2A7023B4"/>
    <w:rsid w:val="2A784EA3"/>
    <w:rsid w:val="2A89CA58"/>
    <w:rsid w:val="2ABDF4DA"/>
    <w:rsid w:val="2B5070C5"/>
    <w:rsid w:val="2B722E60"/>
    <w:rsid w:val="2B866154"/>
    <w:rsid w:val="2C197638"/>
    <w:rsid w:val="2C317DF3"/>
    <w:rsid w:val="2C70BEAE"/>
    <w:rsid w:val="2C96944B"/>
    <w:rsid w:val="2CB90ED8"/>
    <w:rsid w:val="2D664E19"/>
    <w:rsid w:val="2DA1EA2A"/>
    <w:rsid w:val="2DC13A46"/>
    <w:rsid w:val="2DDA34BD"/>
    <w:rsid w:val="2E1EC6EC"/>
    <w:rsid w:val="2E2A4DA8"/>
    <w:rsid w:val="2E43A30B"/>
    <w:rsid w:val="2F388C3A"/>
    <w:rsid w:val="2F51BE6C"/>
    <w:rsid w:val="2F65F1AA"/>
    <w:rsid w:val="2FBD5014"/>
    <w:rsid w:val="302C2D3B"/>
    <w:rsid w:val="305C8081"/>
    <w:rsid w:val="3072B859"/>
    <w:rsid w:val="30991FB8"/>
    <w:rsid w:val="30CEE66C"/>
    <w:rsid w:val="3114855C"/>
    <w:rsid w:val="311C4DC8"/>
    <w:rsid w:val="3135EA6A"/>
    <w:rsid w:val="31F49EBB"/>
    <w:rsid w:val="324E7812"/>
    <w:rsid w:val="327D4217"/>
    <w:rsid w:val="32B056EF"/>
    <w:rsid w:val="33254E95"/>
    <w:rsid w:val="33C32C16"/>
    <w:rsid w:val="340C0DF7"/>
    <w:rsid w:val="34258629"/>
    <w:rsid w:val="3439E62B"/>
    <w:rsid w:val="3488F478"/>
    <w:rsid w:val="352E5922"/>
    <w:rsid w:val="3551B660"/>
    <w:rsid w:val="3555DCD9"/>
    <w:rsid w:val="357E5685"/>
    <w:rsid w:val="35BAE4FE"/>
    <w:rsid w:val="35FA3595"/>
    <w:rsid w:val="367FA1A9"/>
    <w:rsid w:val="3681934C"/>
    <w:rsid w:val="3688051C"/>
    <w:rsid w:val="36AA1521"/>
    <w:rsid w:val="36B10E93"/>
    <w:rsid w:val="36B6418D"/>
    <w:rsid w:val="36CC2044"/>
    <w:rsid w:val="36E05B93"/>
    <w:rsid w:val="36F5B68F"/>
    <w:rsid w:val="37449606"/>
    <w:rsid w:val="3779EF8A"/>
    <w:rsid w:val="37BDA905"/>
    <w:rsid w:val="38038172"/>
    <w:rsid w:val="3867C80E"/>
    <w:rsid w:val="38767D61"/>
    <w:rsid w:val="38BFB02E"/>
    <w:rsid w:val="38EE6EE5"/>
    <w:rsid w:val="390452D2"/>
    <w:rsid w:val="390ACFAC"/>
    <w:rsid w:val="396D0117"/>
    <w:rsid w:val="3A926C56"/>
    <w:rsid w:val="3B0148CC"/>
    <w:rsid w:val="3B078A9F"/>
    <w:rsid w:val="3BC468B3"/>
    <w:rsid w:val="3C1D66C2"/>
    <w:rsid w:val="3C4EA53C"/>
    <w:rsid w:val="3C4FA4AC"/>
    <w:rsid w:val="3C5F508D"/>
    <w:rsid w:val="3C68D873"/>
    <w:rsid w:val="3C72A691"/>
    <w:rsid w:val="3C7761C6"/>
    <w:rsid w:val="3C86EF7F"/>
    <w:rsid w:val="3CFFEC7F"/>
    <w:rsid w:val="3D164FF7"/>
    <w:rsid w:val="3D1E40E0"/>
    <w:rsid w:val="3D7290A1"/>
    <w:rsid w:val="3D786E19"/>
    <w:rsid w:val="3DE5C315"/>
    <w:rsid w:val="3DFB6B8B"/>
    <w:rsid w:val="3EB534D7"/>
    <w:rsid w:val="3EB9B9D6"/>
    <w:rsid w:val="3EBA1141"/>
    <w:rsid w:val="3EC6D664"/>
    <w:rsid w:val="3F3F845C"/>
    <w:rsid w:val="3F6BBD42"/>
    <w:rsid w:val="4021BA78"/>
    <w:rsid w:val="40240B44"/>
    <w:rsid w:val="402F0939"/>
    <w:rsid w:val="40581380"/>
    <w:rsid w:val="4069EC0E"/>
    <w:rsid w:val="40EA339A"/>
    <w:rsid w:val="4112BA51"/>
    <w:rsid w:val="414D88BD"/>
    <w:rsid w:val="414FD67D"/>
    <w:rsid w:val="4240A92B"/>
    <w:rsid w:val="424E4AF4"/>
    <w:rsid w:val="42632A1A"/>
    <w:rsid w:val="42A2DB4B"/>
    <w:rsid w:val="42BC589B"/>
    <w:rsid w:val="430F5E21"/>
    <w:rsid w:val="43182639"/>
    <w:rsid w:val="433D74E3"/>
    <w:rsid w:val="43501A1A"/>
    <w:rsid w:val="436CAF94"/>
    <w:rsid w:val="43784B23"/>
    <w:rsid w:val="437A18A7"/>
    <w:rsid w:val="4386BC8B"/>
    <w:rsid w:val="447F543B"/>
    <w:rsid w:val="44DB8E0D"/>
    <w:rsid w:val="4566A153"/>
    <w:rsid w:val="458543A3"/>
    <w:rsid w:val="45E1815E"/>
    <w:rsid w:val="45EE4F7F"/>
    <w:rsid w:val="45F14AE8"/>
    <w:rsid w:val="46160160"/>
    <w:rsid w:val="46DCC528"/>
    <w:rsid w:val="4706AFBD"/>
    <w:rsid w:val="473632D5"/>
    <w:rsid w:val="4763ABBF"/>
    <w:rsid w:val="4770DA18"/>
    <w:rsid w:val="4797812A"/>
    <w:rsid w:val="47AC6CC8"/>
    <w:rsid w:val="4814F787"/>
    <w:rsid w:val="481F44AC"/>
    <w:rsid w:val="482FF3C0"/>
    <w:rsid w:val="48365B8E"/>
    <w:rsid w:val="48817E5D"/>
    <w:rsid w:val="48A4641B"/>
    <w:rsid w:val="48C85E6A"/>
    <w:rsid w:val="4923A5F5"/>
    <w:rsid w:val="4984358B"/>
    <w:rsid w:val="49FB8BF4"/>
    <w:rsid w:val="4A0EC0E0"/>
    <w:rsid w:val="4A13CCDD"/>
    <w:rsid w:val="4A371C10"/>
    <w:rsid w:val="4AA5610B"/>
    <w:rsid w:val="4AF0F0F5"/>
    <w:rsid w:val="4AF1BFBE"/>
    <w:rsid w:val="4B066375"/>
    <w:rsid w:val="4B33BA5C"/>
    <w:rsid w:val="4B84E6AB"/>
    <w:rsid w:val="4BCBD4EE"/>
    <w:rsid w:val="4C12FE8A"/>
    <w:rsid w:val="4C4A9974"/>
    <w:rsid w:val="4C52176D"/>
    <w:rsid w:val="4CBA513C"/>
    <w:rsid w:val="4CCCCD01"/>
    <w:rsid w:val="4D45B041"/>
    <w:rsid w:val="4D4EF80E"/>
    <w:rsid w:val="4D565738"/>
    <w:rsid w:val="4D5B7A7E"/>
    <w:rsid w:val="4D6027F2"/>
    <w:rsid w:val="4D70DCF8"/>
    <w:rsid w:val="4D830963"/>
    <w:rsid w:val="4DAA5266"/>
    <w:rsid w:val="4DBD031B"/>
    <w:rsid w:val="4DC6CBAF"/>
    <w:rsid w:val="4DE5B554"/>
    <w:rsid w:val="4E1799DF"/>
    <w:rsid w:val="4E91491A"/>
    <w:rsid w:val="4ED04B36"/>
    <w:rsid w:val="4F0E6440"/>
    <w:rsid w:val="4F13A59F"/>
    <w:rsid w:val="4F52C86D"/>
    <w:rsid w:val="4F58D37C"/>
    <w:rsid w:val="4F62DFFD"/>
    <w:rsid w:val="50124A75"/>
    <w:rsid w:val="50349EA4"/>
    <w:rsid w:val="505C77B2"/>
    <w:rsid w:val="505C9F19"/>
    <w:rsid w:val="506622D4"/>
    <w:rsid w:val="5166CB68"/>
    <w:rsid w:val="516B359C"/>
    <w:rsid w:val="51B2BC5B"/>
    <w:rsid w:val="51BD4226"/>
    <w:rsid w:val="51E1CC44"/>
    <w:rsid w:val="5220D55D"/>
    <w:rsid w:val="52211E45"/>
    <w:rsid w:val="52462E63"/>
    <w:rsid w:val="52604461"/>
    <w:rsid w:val="5280F19F"/>
    <w:rsid w:val="52B3FD85"/>
    <w:rsid w:val="5379CCE7"/>
    <w:rsid w:val="5387552A"/>
    <w:rsid w:val="53A8B460"/>
    <w:rsid w:val="53AB0978"/>
    <w:rsid w:val="53C904FD"/>
    <w:rsid w:val="5456EB9E"/>
    <w:rsid w:val="547CC9A0"/>
    <w:rsid w:val="54D77E7F"/>
    <w:rsid w:val="54DAD9B5"/>
    <w:rsid w:val="551BCC66"/>
    <w:rsid w:val="5543E631"/>
    <w:rsid w:val="555594DB"/>
    <w:rsid w:val="555EC56E"/>
    <w:rsid w:val="55693FCC"/>
    <w:rsid w:val="556D96C5"/>
    <w:rsid w:val="55834624"/>
    <w:rsid w:val="558A2F59"/>
    <w:rsid w:val="55CF8EDE"/>
    <w:rsid w:val="568EBA69"/>
    <w:rsid w:val="569BEB4E"/>
    <w:rsid w:val="56CEDF07"/>
    <w:rsid w:val="56F83F4C"/>
    <w:rsid w:val="57055F08"/>
    <w:rsid w:val="57556C77"/>
    <w:rsid w:val="5764383B"/>
    <w:rsid w:val="579E7FF0"/>
    <w:rsid w:val="57D5C879"/>
    <w:rsid w:val="57DE5F0E"/>
    <w:rsid w:val="585BE7A0"/>
    <w:rsid w:val="586355E1"/>
    <w:rsid w:val="5879878F"/>
    <w:rsid w:val="587A3B97"/>
    <w:rsid w:val="5937F201"/>
    <w:rsid w:val="596DD8F7"/>
    <w:rsid w:val="59E6607E"/>
    <w:rsid w:val="5A6620FA"/>
    <w:rsid w:val="5A9AA4C9"/>
    <w:rsid w:val="5BE3BC41"/>
    <w:rsid w:val="5CE4175C"/>
    <w:rsid w:val="5D06DC7F"/>
    <w:rsid w:val="5D1C6DC0"/>
    <w:rsid w:val="5D4E8C13"/>
    <w:rsid w:val="5D584CB6"/>
    <w:rsid w:val="5D5ADA34"/>
    <w:rsid w:val="5D891881"/>
    <w:rsid w:val="5D9D773B"/>
    <w:rsid w:val="5DB32E92"/>
    <w:rsid w:val="5DB39FAD"/>
    <w:rsid w:val="5E3069B0"/>
    <w:rsid w:val="5E5012EB"/>
    <w:rsid w:val="5E779F67"/>
    <w:rsid w:val="5E97148C"/>
    <w:rsid w:val="5EEC53E3"/>
    <w:rsid w:val="5EF49C34"/>
    <w:rsid w:val="5F137B9F"/>
    <w:rsid w:val="5F2DCDB0"/>
    <w:rsid w:val="5F6F616E"/>
    <w:rsid w:val="5F8C6E64"/>
    <w:rsid w:val="5FED7DB3"/>
    <w:rsid w:val="6037E7ED"/>
    <w:rsid w:val="6055E3C6"/>
    <w:rsid w:val="60AE6B98"/>
    <w:rsid w:val="61460C3C"/>
    <w:rsid w:val="61959E67"/>
    <w:rsid w:val="619601A8"/>
    <w:rsid w:val="61CF062B"/>
    <w:rsid w:val="61D6C1E4"/>
    <w:rsid w:val="61F5FBDF"/>
    <w:rsid w:val="6274DE92"/>
    <w:rsid w:val="628C2B48"/>
    <w:rsid w:val="62976D70"/>
    <w:rsid w:val="62C6297E"/>
    <w:rsid w:val="62D1DFCE"/>
    <w:rsid w:val="634611FF"/>
    <w:rsid w:val="6369ADEC"/>
    <w:rsid w:val="63AC47AB"/>
    <w:rsid w:val="63AC75A7"/>
    <w:rsid w:val="63BFCE0A"/>
    <w:rsid w:val="63E42218"/>
    <w:rsid w:val="645507D3"/>
    <w:rsid w:val="64721126"/>
    <w:rsid w:val="64FCA225"/>
    <w:rsid w:val="65379B43"/>
    <w:rsid w:val="65BB3FB1"/>
    <w:rsid w:val="662469F6"/>
    <w:rsid w:val="6671597D"/>
    <w:rsid w:val="6686713C"/>
    <w:rsid w:val="669BB1CD"/>
    <w:rsid w:val="66C327D6"/>
    <w:rsid w:val="66C382D3"/>
    <w:rsid w:val="66E0D4DF"/>
    <w:rsid w:val="670C3849"/>
    <w:rsid w:val="67545136"/>
    <w:rsid w:val="6757AB35"/>
    <w:rsid w:val="67A290E1"/>
    <w:rsid w:val="67E133BF"/>
    <w:rsid w:val="6800DAEB"/>
    <w:rsid w:val="68767A7B"/>
    <w:rsid w:val="688CB71C"/>
    <w:rsid w:val="692EEC64"/>
    <w:rsid w:val="69B6E233"/>
    <w:rsid w:val="69FDF686"/>
    <w:rsid w:val="6A7693CC"/>
    <w:rsid w:val="6A9894C0"/>
    <w:rsid w:val="6AB9F3B3"/>
    <w:rsid w:val="6AE16A57"/>
    <w:rsid w:val="6AE96166"/>
    <w:rsid w:val="6AFA4E90"/>
    <w:rsid w:val="6B01E009"/>
    <w:rsid w:val="6C253FB6"/>
    <w:rsid w:val="6C3B5B10"/>
    <w:rsid w:val="6C88805E"/>
    <w:rsid w:val="6CA5D9A5"/>
    <w:rsid w:val="6CC4A26B"/>
    <w:rsid w:val="6CF41501"/>
    <w:rsid w:val="6D2C109B"/>
    <w:rsid w:val="6D32EF73"/>
    <w:rsid w:val="6DD11BF1"/>
    <w:rsid w:val="6E148277"/>
    <w:rsid w:val="6E2BC39D"/>
    <w:rsid w:val="6E2D2E72"/>
    <w:rsid w:val="6E9186D1"/>
    <w:rsid w:val="6E96B928"/>
    <w:rsid w:val="6EE41983"/>
    <w:rsid w:val="6EE92260"/>
    <w:rsid w:val="6F125CB7"/>
    <w:rsid w:val="708D8720"/>
    <w:rsid w:val="70B1D84A"/>
    <w:rsid w:val="7101406B"/>
    <w:rsid w:val="71702D2C"/>
    <w:rsid w:val="7173C6D4"/>
    <w:rsid w:val="7255FABD"/>
    <w:rsid w:val="7258A25D"/>
    <w:rsid w:val="72DF627F"/>
    <w:rsid w:val="7348FCEA"/>
    <w:rsid w:val="7385ADF5"/>
    <w:rsid w:val="73C752DC"/>
    <w:rsid w:val="73D7F553"/>
    <w:rsid w:val="745E9501"/>
    <w:rsid w:val="749368C3"/>
    <w:rsid w:val="74A41879"/>
    <w:rsid w:val="74F2701E"/>
    <w:rsid w:val="75354740"/>
    <w:rsid w:val="7556D06D"/>
    <w:rsid w:val="75648D5E"/>
    <w:rsid w:val="75896D3B"/>
    <w:rsid w:val="75F2F8C9"/>
    <w:rsid w:val="75FA1654"/>
    <w:rsid w:val="7623F5F4"/>
    <w:rsid w:val="762ACB28"/>
    <w:rsid w:val="76327186"/>
    <w:rsid w:val="763B010E"/>
    <w:rsid w:val="7646F7E3"/>
    <w:rsid w:val="7651B100"/>
    <w:rsid w:val="77024B01"/>
    <w:rsid w:val="77329901"/>
    <w:rsid w:val="776412D4"/>
    <w:rsid w:val="77C5D976"/>
    <w:rsid w:val="783A8F91"/>
    <w:rsid w:val="7840956D"/>
    <w:rsid w:val="785630EF"/>
    <w:rsid w:val="785A6EB5"/>
    <w:rsid w:val="7860C40F"/>
    <w:rsid w:val="787C15B4"/>
    <w:rsid w:val="7881B478"/>
    <w:rsid w:val="78BEB6D9"/>
    <w:rsid w:val="78CA2FC2"/>
    <w:rsid w:val="796A1248"/>
    <w:rsid w:val="7996EC25"/>
    <w:rsid w:val="79C0BC17"/>
    <w:rsid w:val="79CE69D8"/>
    <w:rsid w:val="79CF6A45"/>
    <w:rsid w:val="7A105088"/>
    <w:rsid w:val="7A20B9A4"/>
    <w:rsid w:val="7A21488A"/>
    <w:rsid w:val="7A25AD42"/>
    <w:rsid w:val="7A7F37A0"/>
    <w:rsid w:val="7A96DCBC"/>
    <w:rsid w:val="7ABF955B"/>
    <w:rsid w:val="7B67A506"/>
    <w:rsid w:val="7B9134CF"/>
    <w:rsid w:val="7B9A458F"/>
    <w:rsid w:val="7BB9163C"/>
    <w:rsid w:val="7BDA3FA0"/>
    <w:rsid w:val="7C34F9AA"/>
    <w:rsid w:val="7C352E63"/>
    <w:rsid w:val="7C48635D"/>
    <w:rsid w:val="7C75E478"/>
    <w:rsid w:val="7C9C46CB"/>
    <w:rsid w:val="7CC58F4E"/>
    <w:rsid w:val="7CFD08F2"/>
    <w:rsid w:val="7D100131"/>
    <w:rsid w:val="7D1282E8"/>
    <w:rsid w:val="7D19FA49"/>
    <w:rsid w:val="7D1B1207"/>
    <w:rsid w:val="7D1E5825"/>
    <w:rsid w:val="7D329964"/>
    <w:rsid w:val="7D63E613"/>
    <w:rsid w:val="7DBB0BF1"/>
    <w:rsid w:val="7DDD9141"/>
    <w:rsid w:val="7DF2B5D0"/>
    <w:rsid w:val="7E21C57F"/>
    <w:rsid w:val="7E28BA37"/>
    <w:rsid w:val="7E5A1728"/>
    <w:rsid w:val="7E8C8BC3"/>
    <w:rsid w:val="7EC01A61"/>
    <w:rsid w:val="7EE0EEE3"/>
    <w:rsid w:val="7EFF2273"/>
    <w:rsid w:val="7F3DF6B3"/>
    <w:rsid w:val="7FC8F2EE"/>
    <w:rsid w:val="7FE94263"/>
    <w:rsid w:val="7FFDF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4A05A421-6A84-42BE-BE4B-E8EE8147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BD45BA"/>
  </w:style>
  <w:style w:type="character" w:customStyle="1" w:styleId="eop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88"/>
    <w:rPr>
      <w:rFonts w:ascii="Arial" w:eastAsia="Malgun Gothic" w:hAnsi="Arial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1C6AE6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B135FC"/>
    <w:rPr>
      <w:color w:val="2B579A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0C5A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1DE2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1DE2"/>
    <w:rPr>
      <w:rFonts w:ascii="Arial" w:eastAsia="Times New Roman" w:hAnsi="Arial" w:cs="Times New Roman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35EF5640264D8F62448DB3886112" ma:contentTypeVersion="14" ma:contentTypeDescription="Create a new document." ma:contentTypeScope="" ma:versionID="3e268dc0b4ccf11fc97ef70e4d87e4e2">
  <xsd:schema xmlns:xsd="http://www.w3.org/2001/XMLSchema" xmlns:xs="http://www.w3.org/2001/XMLSchema" xmlns:p="http://schemas.microsoft.com/office/2006/metadata/properties" xmlns:ns2="7f476212-b72a-455c-962d-ba5561bb2df7" xmlns:ns3="cba779c4-125b-45c0-b47d-2e96de064826" targetNamespace="http://schemas.microsoft.com/office/2006/metadata/properties" ma:root="true" ma:fieldsID="938754f84986757a8aa8a75d0edbef61" ns2:_="" ns3:_="">
    <xsd:import namespace="7f476212-b72a-455c-962d-ba5561bb2df7"/>
    <xsd:import namespace="cba779c4-125b-45c0-b47d-2e96de064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6212-b72a-455c-962d-ba5561bb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79c4-125b-45c0-b47d-2e96de064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661ec-a90a-49da-aa38-d024f681b058}" ma:internalName="TaxCatchAll" ma:showField="CatchAllData" ma:web="cba779c4-125b-45c0-b47d-2e96de064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79c4-125b-45c0-b47d-2e96de064826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Vierneisel, Kristian</DisplayName>
        <AccountId>397</AccountId>
        <AccountType/>
      </UserInfo>
      <UserInfo>
        <DisplayName>Batard, Ivan</DisplayName>
        <AccountId>243</AccountId>
        <AccountType/>
      </UserInfo>
      <UserInfo>
        <DisplayName>Youn, Soon Jae</DisplayName>
        <AccountId>398</AccountId>
        <AccountType/>
      </UserInfo>
      <UserInfo>
        <DisplayName>Enthofer, Martin</DisplayName>
        <AccountId>399</AccountId>
        <AccountType/>
      </UserInfo>
      <UserInfo>
        <DisplayName>Fonseca, Pedro</DisplayName>
        <AccountId>400</AccountId>
        <AccountType/>
      </UserInfo>
      <UserInfo>
        <DisplayName>Jolit, Guillaume</DisplayName>
        <AccountId>292</AccountId>
        <AccountType/>
      </UserInfo>
      <UserInfo>
        <DisplayName>Haines, Tammy</DisplayName>
        <AccountId>14</AccountId>
        <AccountType/>
      </UserInfo>
      <UserInfo>
        <DisplayName>Fiege, Christian</DisplayName>
        <AccountId>402</AccountId>
        <AccountType/>
      </UserInfo>
      <UserInfo>
        <DisplayName>Cinici, Cigdem</DisplayName>
        <AccountId>311</AccountId>
        <AccountType/>
      </UserInfo>
      <UserInfo>
        <DisplayName>Choi, Lilly</DisplayName>
        <AccountId>28</AccountId>
        <AccountType/>
      </UserInfo>
      <UserInfo>
        <DisplayName>Gonzalez-Huerta, Pablo</DisplayName>
        <AccountId>9</AccountId>
        <AccountType/>
      </UserInfo>
      <UserInfo>
        <DisplayName>Hilbert, David</DisplayName>
        <AccountId>42</AccountId>
        <AccountType/>
      </UserInfo>
      <UserInfo>
        <DisplayName>Knipping, Sjoerd</DisplayName>
        <AccountId>41</AccountId>
        <AccountType/>
      </UserInfo>
    </SharedWithUsers>
    <lcf76f155ced4ddcb4097134ff3c332f xmlns="7f476212-b72a-455c-962d-ba5561bb2df7">
      <Terms xmlns="http://schemas.microsoft.com/office/infopath/2007/PartnerControls"/>
    </lcf76f155ced4ddcb4097134ff3c332f>
    <TaxCatchAll xmlns="cba779c4-125b-45c0-b47d-2e96de064826" xsi:nil="true"/>
  </documentManagement>
</p:properties>
</file>

<file path=customXml/itemProps1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9F96D-ED63-4F03-81D1-1F5FCDC8ABB9}"/>
</file>

<file path=customXml/itemProps4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1064</Words>
  <Characters>6529</Characters>
  <Application>Microsoft Office Word</Application>
  <DocSecurity>4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2</cp:revision>
  <dcterms:created xsi:type="dcterms:W3CDTF">2024-06-03T08:54:00Z</dcterms:created>
  <dcterms:modified xsi:type="dcterms:W3CDTF">2024-06-03T08:54:00Z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0x010100FD4835EF5640264D8F62448DB3886112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</Properties>
</file>