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8652A" w14:textId="77777777" w:rsidR="00DD2B94" w:rsidRDefault="00DD2B94" w:rsidP="00DD2B94">
      <w:pPr>
        <w:pStyle w:val="Rientrocorpodeltesto3"/>
        <w:spacing w:line="360" w:lineRule="auto"/>
        <w:ind w:left="0"/>
        <w:jc w:val="center"/>
        <w:rPr>
          <w:rFonts w:ascii="KIA Light" w:eastAsia="KIA Light" w:hAnsi="KIA Light" w:cs="Arial"/>
          <w:b/>
          <w:bCs/>
          <w:color w:val="595959" w:themeColor="text1" w:themeTint="A6"/>
          <w:sz w:val="28"/>
          <w:szCs w:val="28"/>
          <w:lang w:val="it-IT"/>
        </w:rPr>
      </w:pPr>
    </w:p>
    <w:p w14:paraId="2099E1F6" w14:textId="7DBF30E5" w:rsidR="00A65EC5" w:rsidRDefault="00A65EC5" w:rsidP="00A65EC5">
      <w:pPr>
        <w:spacing w:before="100" w:beforeAutospacing="1" w:after="100" w:afterAutospacing="1" w:line="360" w:lineRule="auto"/>
        <w:contextualSpacing/>
        <w:jc w:val="both"/>
        <w:rPr>
          <w:rFonts w:ascii="KIA Light" w:eastAsia="KIA Light" w:hAnsi="KIA Light" w:cs="Arial"/>
          <w:b/>
          <w:bCs/>
          <w:color w:val="7F7F7F" w:themeColor="text1" w:themeTint="80"/>
          <w:sz w:val="28"/>
          <w:szCs w:val="28"/>
          <w:lang w:eastAsia="en-US"/>
        </w:rPr>
      </w:pPr>
      <w:r>
        <w:rPr>
          <w:rFonts w:ascii="KIA Light" w:eastAsia="KIA Light" w:hAnsi="KIA Light" w:cs="Arial"/>
          <w:b/>
          <w:bCs/>
          <w:color w:val="7F7F7F" w:themeColor="text1" w:themeTint="80"/>
          <w:sz w:val="28"/>
          <w:szCs w:val="28"/>
          <w:lang w:val="es-ES" w:eastAsia="en-US"/>
        </w:rPr>
        <w:t xml:space="preserve">                          </w:t>
      </w:r>
      <w:r w:rsidRPr="00A65EC5">
        <w:rPr>
          <w:rFonts w:ascii="KIA Light" w:eastAsia="KIA Light" w:hAnsi="KIA Light" w:cs="Arial"/>
          <w:b/>
          <w:bCs/>
          <w:color w:val="7F7F7F" w:themeColor="text1" w:themeTint="80"/>
          <w:sz w:val="28"/>
          <w:szCs w:val="28"/>
          <w:lang w:eastAsia="en-US"/>
        </w:rPr>
        <w:t xml:space="preserve">Nuova </w:t>
      </w:r>
      <w:proofErr w:type="spellStart"/>
      <w:r w:rsidRPr="00A65EC5">
        <w:rPr>
          <w:rFonts w:ascii="KIA Light" w:eastAsia="KIA Light" w:hAnsi="KIA Light" w:cs="Arial"/>
          <w:b/>
          <w:bCs/>
          <w:color w:val="7F7F7F" w:themeColor="text1" w:themeTint="80"/>
          <w:sz w:val="28"/>
          <w:szCs w:val="28"/>
          <w:lang w:eastAsia="en-US"/>
        </w:rPr>
        <w:t>Kia</w:t>
      </w:r>
      <w:proofErr w:type="spellEnd"/>
      <w:r w:rsidRPr="00A65EC5">
        <w:rPr>
          <w:rFonts w:ascii="KIA Light" w:eastAsia="KIA Light" w:hAnsi="KIA Light" w:cs="Arial"/>
          <w:b/>
          <w:bCs/>
          <w:color w:val="7F7F7F" w:themeColor="text1" w:themeTint="80"/>
          <w:sz w:val="28"/>
          <w:szCs w:val="28"/>
          <w:lang w:eastAsia="en-US"/>
        </w:rPr>
        <w:t xml:space="preserve"> </w:t>
      </w:r>
      <w:proofErr w:type="spellStart"/>
      <w:r w:rsidRPr="00A65EC5">
        <w:rPr>
          <w:rFonts w:ascii="KIA Light" w:eastAsia="KIA Light" w:hAnsi="KIA Light" w:cs="Arial"/>
          <w:b/>
          <w:bCs/>
          <w:color w:val="7F7F7F" w:themeColor="text1" w:themeTint="80"/>
          <w:sz w:val="28"/>
          <w:szCs w:val="28"/>
          <w:lang w:eastAsia="en-US"/>
        </w:rPr>
        <w:t>Picanto</w:t>
      </w:r>
      <w:proofErr w:type="spellEnd"/>
      <w:r w:rsidRPr="00A65EC5">
        <w:rPr>
          <w:rFonts w:ascii="KIA Light" w:eastAsia="KIA Light" w:hAnsi="KIA Light" w:cs="Arial"/>
          <w:b/>
          <w:bCs/>
          <w:color w:val="7F7F7F" w:themeColor="text1" w:themeTint="80"/>
          <w:sz w:val="28"/>
          <w:szCs w:val="28"/>
          <w:lang w:eastAsia="en-US"/>
        </w:rPr>
        <w:t xml:space="preserve">: qualità, design e versatilità </w:t>
      </w:r>
    </w:p>
    <w:p w14:paraId="19A8D547" w14:textId="77777777" w:rsidR="009A07C8" w:rsidRPr="00A65EC5" w:rsidRDefault="009A07C8" w:rsidP="00A65EC5">
      <w:pPr>
        <w:spacing w:before="100" w:beforeAutospacing="1" w:after="100" w:afterAutospacing="1" w:line="360" w:lineRule="auto"/>
        <w:contextualSpacing/>
        <w:jc w:val="both"/>
        <w:rPr>
          <w:rFonts w:ascii="KIA Light" w:eastAsia="KIA Light" w:hAnsi="KIA Light" w:cs="Arial"/>
          <w:b/>
          <w:bCs/>
          <w:color w:val="7F7F7F" w:themeColor="text1" w:themeTint="80"/>
          <w:sz w:val="28"/>
          <w:szCs w:val="28"/>
          <w:lang w:eastAsia="en-US"/>
        </w:rPr>
      </w:pPr>
    </w:p>
    <w:p w14:paraId="56D7C34B" w14:textId="77777777" w:rsidR="00A65EC5" w:rsidRPr="009A07C8" w:rsidRDefault="00A65EC5" w:rsidP="009A07C8">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9A07C8">
        <w:rPr>
          <w:rFonts w:ascii="KIA Light" w:eastAsia="KIA Light" w:hAnsi="KIA Light" w:cs="Arial"/>
          <w:b/>
          <w:bCs/>
          <w:color w:val="7F7F7F" w:themeColor="text1" w:themeTint="80"/>
          <w:sz w:val="20"/>
          <w:szCs w:val="20"/>
          <w:lang w:eastAsia="en-US"/>
        </w:rPr>
        <w:t>Stile innovativo e interni orientati alle nuove tecnologie</w:t>
      </w:r>
    </w:p>
    <w:p w14:paraId="2E6C029E" w14:textId="77777777" w:rsidR="00A65EC5" w:rsidRPr="00A65EC5" w:rsidRDefault="00A65EC5" w:rsidP="00A65EC5">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A65EC5">
        <w:rPr>
          <w:rFonts w:ascii="KIA Light" w:eastAsia="KIA Light" w:hAnsi="KIA Light" w:cs="Arial"/>
          <w:b/>
          <w:bCs/>
          <w:color w:val="7F7F7F" w:themeColor="text1" w:themeTint="80"/>
          <w:sz w:val="20"/>
          <w:szCs w:val="20"/>
          <w:lang w:eastAsia="en-US"/>
        </w:rPr>
        <w:t xml:space="preserve">Il massimo della connettività con l'integrazione dei sistemi </w:t>
      </w:r>
      <w:proofErr w:type="spellStart"/>
      <w:r w:rsidRPr="00A65EC5">
        <w:rPr>
          <w:rFonts w:ascii="KIA Light" w:eastAsia="KIA Light" w:hAnsi="KIA Light" w:cs="Arial"/>
          <w:b/>
          <w:bCs/>
          <w:color w:val="7F7F7F" w:themeColor="text1" w:themeTint="80"/>
          <w:sz w:val="20"/>
          <w:szCs w:val="20"/>
          <w:lang w:eastAsia="en-US"/>
        </w:rPr>
        <w:t>Android</w:t>
      </w:r>
      <w:proofErr w:type="spellEnd"/>
      <w:r w:rsidRPr="00A65EC5">
        <w:rPr>
          <w:rFonts w:ascii="KIA Light" w:eastAsia="KIA Light" w:hAnsi="KIA Light" w:cs="Arial"/>
          <w:b/>
          <w:bCs/>
          <w:color w:val="7F7F7F" w:themeColor="text1" w:themeTint="80"/>
          <w:sz w:val="20"/>
          <w:szCs w:val="20"/>
          <w:lang w:eastAsia="en-US"/>
        </w:rPr>
        <w:t xml:space="preserve"> e Apple </w:t>
      </w:r>
    </w:p>
    <w:p w14:paraId="00AD303C" w14:textId="77777777" w:rsidR="00A65EC5" w:rsidRPr="00A65EC5" w:rsidRDefault="00A65EC5" w:rsidP="00A65EC5">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A65EC5">
        <w:rPr>
          <w:rFonts w:ascii="KIA Light" w:eastAsia="KIA Light" w:hAnsi="KIA Light" w:cs="Arial"/>
          <w:b/>
          <w:bCs/>
          <w:color w:val="7F7F7F" w:themeColor="text1" w:themeTint="80"/>
          <w:sz w:val="20"/>
          <w:szCs w:val="20"/>
          <w:lang w:eastAsia="en-US"/>
        </w:rPr>
        <w:t>Spazio per tutti e un bagagliaio da primato</w:t>
      </w:r>
    </w:p>
    <w:p w14:paraId="0F201031" w14:textId="77777777" w:rsidR="00A65EC5" w:rsidRPr="00A65EC5" w:rsidRDefault="00A65EC5" w:rsidP="00A65EC5">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A65EC5">
        <w:rPr>
          <w:rFonts w:ascii="KIA Light" w:eastAsia="KIA Light" w:hAnsi="KIA Light" w:cs="Arial"/>
          <w:b/>
          <w:bCs/>
          <w:color w:val="7F7F7F" w:themeColor="text1" w:themeTint="80"/>
          <w:sz w:val="20"/>
          <w:szCs w:val="20"/>
          <w:lang w:eastAsia="en-US"/>
        </w:rPr>
        <w:t>Scocca rinforzata e frenata autonoma per una sicurezza ai vertici</w:t>
      </w:r>
    </w:p>
    <w:p w14:paraId="5C19E996" w14:textId="77777777" w:rsidR="00A65EC5" w:rsidRPr="00A65EC5" w:rsidRDefault="00A65EC5" w:rsidP="00A65EC5">
      <w:pPr>
        <w:numPr>
          <w:ilvl w:val="0"/>
          <w:numId w:val="2"/>
        </w:num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A65EC5">
        <w:rPr>
          <w:rFonts w:ascii="KIA Light" w:eastAsia="KIA Light" w:hAnsi="KIA Light" w:cs="Arial"/>
          <w:b/>
          <w:bCs/>
          <w:color w:val="7F7F7F" w:themeColor="text1" w:themeTint="80"/>
          <w:sz w:val="20"/>
          <w:szCs w:val="20"/>
          <w:lang w:eastAsia="en-US"/>
        </w:rPr>
        <w:t>Weekend di lancio i prossimi 8 - 9 aprile</w:t>
      </w:r>
    </w:p>
    <w:p w14:paraId="3C941BCD" w14:textId="77777777" w:rsidR="002A041B" w:rsidRPr="00DD2B94" w:rsidRDefault="002A041B" w:rsidP="009B15AF">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7E152ECD" w14:textId="3E462D14" w:rsidR="00A65EC5" w:rsidRPr="00A65EC5" w:rsidRDefault="009926B9"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DD2B94">
        <w:rPr>
          <w:rFonts w:ascii="KIA Light" w:eastAsia="KIA Light" w:hAnsi="KIA Light" w:cs="Arial"/>
          <w:b/>
          <w:color w:val="7F7F7F" w:themeColor="text1" w:themeTint="80"/>
          <w:sz w:val="20"/>
          <w:szCs w:val="20"/>
        </w:rPr>
        <w:t xml:space="preserve">Milano, </w:t>
      </w:r>
      <w:r w:rsidR="00A65EC5">
        <w:rPr>
          <w:rFonts w:ascii="KIA Light" w:eastAsia="KIA Light" w:hAnsi="KIA Light" w:cs="Arial"/>
          <w:b/>
          <w:color w:val="7F7F7F" w:themeColor="text1" w:themeTint="80"/>
          <w:sz w:val="20"/>
          <w:szCs w:val="20"/>
        </w:rPr>
        <w:t>Marzo</w:t>
      </w:r>
      <w:r w:rsidR="007406A8">
        <w:rPr>
          <w:rFonts w:ascii="KIA Light" w:eastAsia="KIA Light" w:hAnsi="KIA Light" w:cs="Arial"/>
          <w:b/>
          <w:color w:val="7F7F7F" w:themeColor="text1" w:themeTint="80"/>
          <w:sz w:val="20"/>
          <w:szCs w:val="20"/>
        </w:rPr>
        <w:t xml:space="preserve"> 2017</w:t>
      </w:r>
      <w:r w:rsidR="00804820" w:rsidRPr="00DD2B94">
        <w:rPr>
          <w:rFonts w:ascii="KIA Light" w:eastAsia="KIA Light" w:hAnsi="KIA Light" w:cs="Arial"/>
          <w:color w:val="7F7F7F" w:themeColor="text1" w:themeTint="80"/>
          <w:sz w:val="20"/>
          <w:szCs w:val="20"/>
        </w:rPr>
        <w:t xml:space="preserve"> – </w:t>
      </w:r>
      <w:r w:rsidR="00A65EC5" w:rsidRPr="00A65EC5">
        <w:rPr>
          <w:rFonts w:ascii="KIA Light" w:eastAsia="KIA Light" w:hAnsi="KIA Light" w:cs="Arial"/>
          <w:color w:val="7F7F7F" w:themeColor="text1" w:themeTint="80"/>
          <w:sz w:val="20"/>
          <w:szCs w:val="20"/>
        </w:rPr>
        <w:t xml:space="preserve">Con la presentazione ufficiale alla stampa internazionale e nazionale prende l'avvio il lancio commerciale della nuova </w:t>
      </w:r>
      <w:proofErr w:type="spellStart"/>
      <w:r w:rsidR="00A65EC5" w:rsidRPr="00A65EC5">
        <w:rPr>
          <w:rFonts w:ascii="KIA Light" w:eastAsia="KIA Light" w:hAnsi="KIA Light" w:cs="Arial"/>
          <w:color w:val="7F7F7F" w:themeColor="text1" w:themeTint="80"/>
          <w:sz w:val="20"/>
          <w:szCs w:val="20"/>
        </w:rPr>
        <w:t>Kia</w:t>
      </w:r>
      <w:proofErr w:type="spellEnd"/>
      <w:r w:rsidR="00A65EC5" w:rsidRPr="00A65EC5">
        <w:rPr>
          <w:rFonts w:ascii="KIA Light" w:eastAsia="KIA Light" w:hAnsi="KIA Light" w:cs="Arial"/>
          <w:color w:val="7F7F7F" w:themeColor="text1" w:themeTint="80"/>
          <w:sz w:val="20"/>
          <w:szCs w:val="20"/>
        </w:rPr>
        <w:t xml:space="preserve"> </w:t>
      </w:r>
      <w:proofErr w:type="spellStart"/>
      <w:r w:rsidR="00A65EC5" w:rsidRPr="00A65EC5">
        <w:rPr>
          <w:rFonts w:ascii="KIA Light" w:eastAsia="KIA Light" w:hAnsi="KIA Light" w:cs="Arial"/>
          <w:color w:val="7F7F7F" w:themeColor="text1" w:themeTint="80"/>
          <w:sz w:val="20"/>
          <w:szCs w:val="20"/>
        </w:rPr>
        <w:t>Picanto</w:t>
      </w:r>
      <w:proofErr w:type="spellEnd"/>
      <w:r w:rsidR="00A65EC5" w:rsidRPr="00A65EC5">
        <w:rPr>
          <w:rFonts w:ascii="KIA Light" w:eastAsia="KIA Light" w:hAnsi="KIA Light" w:cs="Arial"/>
          <w:color w:val="7F7F7F" w:themeColor="text1" w:themeTint="80"/>
          <w:sz w:val="20"/>
          <w:szCs w:val="20"/>
        </w:rPr>
        <w:t xml:space="preserve"> sui mercati europei</w:t>
      </w:r>
    </w:p>
    <w:p w14:paraId="0DB1717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B5A0FB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 terza generazione della famiglia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ripropone il concetto di vettura del segmento A in modo ancora più innovativo e accattivante.</w:t>
      </w:r>
    </w:p>
    <w:p w14:paraId="791A79A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Dalla linea della carrozzeria agli interni hi-tech,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si pone ai vertici del segmento puntando sulla versatilità e sulla tecnologia.</w:t>
      </w:r>
    </w:p>
    <w:p w14:paraId="07BA247C"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B1665A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 gamma sarà caratterizzata da tre differenti motorizzazioni a benzina fra le quali figura (disponibile entro la fine dell'anno) il modernissimo tre cilindri 1.0 T-GDI turbo, il propulsore più potente e il primo sovralimentato mai applicato alla piccola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w:t>
      </w:r>
    </w:p>
    <w:p w14:paraId="75470292"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53C25E5" w14:textId="77777777" w:rsidR="00A65EC5" w:rsidRDefault="00A65EC5" w:rsidP="00A65EC5">
      <w:pPr>
        <w:spacing w:before="100" w:beforeAutospacing="1" w:after="100" w:afterAutospacing="1" w:line="360" w:lineRule="auto"/>
        <w:contextualSpacing/>
        <w:jc w:val="both"/>
        <w:rPr>
          <w:rFonts w:ascii="KIA Light" w:eastAsia="KIA Light" w:hAnsi="KIA Light" w:cs="Arial"/>
          <w:i/>
          <w:color w:val="7F7F7F" w:themeColor="text1" w:themeTint="80"/>
          <w:sz w:val="20"/>
          <w:szCs w:val="20"/>
        </w:rPr>
      </w:pPr>
      <w:r w:rsidRPr="00A65EC5">
        <w:rPr>
          <w:rFonts w:ascii="KIA Light" w:eastAsia="KIA Light" w:hAnsi="KIA Light" w:cs="Arial"/>
          <w:color w:val="7F7F7F" w:themeColor="text1" w:themeTint="80"/>
          <w:sz w:val="20"/>
          <w:szCs w:val="20"/>
        </w:rPr>
        <w:t xml:space="preserve">Giuseppe Bitti, Amministratore Delegato di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Motors</w:t>
      </w:r>
      <w:proofErr w:type="spellEnd"/>
      <w:r w:rsidRPr="00A65EC5">
        <w:rPr>
          <w:rFonts w:ascii="KIA Light" w:eastAsia="KIA Light" w:hAnsi="KIA Light" w:cs="Arial"/>
          <w:color w:val="7F7F7F" w:themeColor="text1" w:themeTint="80"/>
          <w:sz w:val="20"/>
          <w:szCs w:val="20"/>
        </w:rPr>
        <w:t xml:space="preserve"> Italia, dichiara: </w:t>
      </w:r>
      <w:r w:rsidRPr="00A65EC5">
        <w:rPr>
          <w:rFonts w:ascii="KIA Light" w:eastAsia="KIA Light" w:hAnsi="KIA Light" w:cs="Arial"/>
          <w:i/>
          <w:color w:val="7F7F7F" w:themeColor="text1" w:themeTint="80"/>
          <w:sz w:val="20"/>
          <w:szCs w:val="20"/>
        </w:rPr>
        <w:t xml:space="preserve">“La </w:t>
      </w:r>
      <w:proofErr w:type="spellStart"/>
      <w:r w:rsidRPr="00A65EC5">
        <w:rPr>
          <w:rFonts w:ascii="KIA Light" w:eastAsia="KIA Light" w:hAnsi="KIA Light" w:cs="Arial"/>
          <w:i/>
          <w:color w:val="7F7F7F" w:themeColor="text1" w:themeTint="80"/>
          <w:sz w:val="20"/>
          <w:szCs w:val="20"/>
        </w:rPr>
        <w:t>Picanto</w:t>
      </w:r>
      <w:proofErr w:type="spellEnd"/>
      <w:r w:rsidRPr="00A65EC5">
        <w:rPr>
          <w:rFonts w:ascii="KIA Light" w:eastAsia="KIA Light" w:hAnsi="KIA Light" w:cs="Arial"/>
          <w:i/>
          <w:color w:val="7F7F7F" w:themeColor="text1" w:themeTint="80"/>
          <w:sz w:val="20"/>
          <w:szCs w:val="20"/>
        </w:rPr>
        <w:t xml:space="preserve"> è uno dei modelli </w:t>
      </w:r>
      <w:proofErr w:type="spellStart"/>
      <w:r w:rsidRPr="00A65EC5">
        <w:rPr>
          <w:rFonts w:ascii="KIA Light" w:eastAsia="KIA Light" w:hAnsi="KIA Light" w:cs="Arial"/>
          <w:i/>
          <w:color w:val="7F7F7F" w:themeColor="text1" w:themeTint="80"/>
          <w:sz w:val="20"/>
          <w:szCs w:val="20"/>
        </w:rPr>
        <w:t>Kia</w:t>
      </w:r>
      <w:proofErr w:type="spellEnd"/>
      <w:r w:rsidRPr="00A65EC5">
        <w:rPr>
          <w:rFonts w:ascii="KIA Light" w:eastAsia="KIA Light" w:hAnsi="KIA Light" w:cs="Arial"/>
          <w:i/>
          <w:color w:val="7F7F7F" w:themeColor="text1" w:themeTint="80"/>
          <w:sz w:val="20"/>
          <w:szCs w:val="20"/>
        </w:rPr>
        <w:t xml:space="preserve"> più conosciuti in tutto il mondo, a partire dall’Italia dove è sempre stata un'autentica best seller. I nostri clienti hanno apprezzato lo stile, i bassi costi di esercizio, l'agilità nel traffico e il favorevole rapporto costo/contenuti della serie precedente. Il nuovo modello conferma queste eccellenze, con un dinamismo ancora maggiore e con gli equipaggiamenti più aggiornati in fatto di connettività e sicurezza. Per tutti questi motivi siamo certi che la nuova </w:t>
      </w:r>
      <w:proofErr w:type="spellStart"/>
      <w:r w:rsidRPr="00A65EC5">
        <w:rPr>
          <w:rFonts w:ascii="KIA Light" w:eastAsia="KIA Light" w:hAnsi="KIA Light" w:cs="Arial"/>
          <w:i/>
          <w:color w:val="7F7F7F" w:themeColor="text1" w:themeTint="80"/>
          <w:sz w:val="20"/>
          <w:szCs w:val="20"/>
        </w:rPr>
        <w:t>Picanto</w:t>
      </w:r>
      <w:proofErr w:type="spellEnd"/>
      <w:r w:rsidRPr="00A65EC5">
        <w:rPr>
          <w:rFonts w:ascii="KIA Light" w:eastAsia="KIA Light" w:hAnsi="KIA Light" w:cs="Arial"/>
          <w:i/>
          <w:color w:val="7F7F7F" w:themeColor="text1" w:themeTint="80"/>
          <w:sz w:val="20"/>
          <w:szCs w:val="20"/>
        </w:rPr>
        <w:t xml:space="preserve"> contribuirà ancora di più alla crescita </w:t>
      </w:r>
    </w:p>
    <w:p w14:paraId="356566E5" w14:textId="77777777" w:rsidR="00A65EC5" w:rsidRDefault="00A65EC5" w:rsidP="00A65EC5">
      <w:pPr>
        <w:spacing w:before="100" w:beforeAutospacing="1" w:after="100" w:afterAutospacing="1" w:line="360" w:lineRule="auto"/>
        <w:contextualSpacing/>
        <w:jc w:val="both"/>
        <w:rPr>
          <w:rFonts w:ascii="KIA Light" w:eastAsia="KIA Light" w:hAnsi="KIA Light" w:cs="Arial"/>
          <w:i/>
          <w:color w:val="7F7F7F" w:themeColor="text1" w:themeTint="80"/>
          <w:sz w:val="20"/>
          <w:szCs w:val="20"/>
        </w:rPr>
      </w:pPr>
    </w:p>
    <w:p w14:paraId="403A96BF" w14:textId="0F867C90" w:rsidR="00A65EC5" w:rsidRPr="00A65EC5" w:rsidRDefault="00A65EC5" w:rsidP="00A65EC5">
      <w:pPr>
        <w:spacing w:before="100" w:beforeAutospacing="1" w:after="100" w:afterAutospacing="1" w:line="360" w:lineRule="auto"/>
        <w:contextualSpacing/>
        <w:jc w:val="both"/>
        <w:rPr>
          <w:rFonts w:ascii="KIA Light" w:eastAsia="KIA Light" w:hAnsi="KIA Light" w:cs="Arial"/>
          <w:i/>
          <w:color w:val="7F7F7F" w:themeColor="text1" w:themeTint="80"/>
          <w:sz w:val="20"/>
          <w:szCs w:val="20"/>
        </w:rPr>
      </w:pPr>
      <w:r w:rsidRPr="00A65EC5">
        <w:rPr>
          <w:rFonts w:ascii="KIA Light" w:eastAsia="KIA Light" w:hAnsi="KIA Light" w:cs="Arial"/>
          <w:i/>
          <w:color w:val="7F7F7F" w:themeColor="text1" w:themeTint="80"/>
          <w:sz w:val="20"/>
          <w:szCs w:val="20"/>
        </w:rPr>
        <w:t>dell'immagine del nostro marchio e sarà molto competitiva in un segmento così importante e combattuto."</w:t>
      </w:r>
    </w:p>
    <w:p w14:paraId="22B5F30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L'attuale generazione di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è stata venduta nel mondo in oltre 1,4 milioni di esemplari dal 2011, dei quali oltre 300.000 nella sola Europa. Nel 2016, malgrado fosse al termine del suo ciclo di vita, le vendite dell'attuale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in Europa hanno superato i 55.000 esemplari con una crescita del 3% rispetto all'anno precedente.</w:t>
      </w:r>
    </w:p>
    <w:p w14:paraId="393944FC"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5185189"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Piccola, ma con grande personalità</w:t>
      </w:r>
    </w:p>
    <w:p w14:paraId="70FCD460"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Lo stile della nuova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è il risultato del lavoro congiunto del Centro Stile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di </w:t>
      </w:r>
      <w:proofErr w:type="spellStart"/>
      <w:r w:rsidRPr="00A65EC5">
        <w:rPr>
          <w:rFonts w:ascii="KIA Light" w:eastAsia="KIA Light" w:hAnsi="KIA Light" w:cs="Arial"/>
          <w:color w:val="7F7F7F" w:themeColor="text1" w:themeTint="80"/>
          <w:sz w:val="20"/>
          <w:szCs w:val="20"/>
        </w:rPr>
        <w:t>Namyang</w:t>
      </w:r>
      <w:proofErr w:type="spellEnd"/>
      <w:r w:rsidRPr="00A65EC5">
        <w:rPr>
          <w:rFonts w:ascii="KIA Light" w:eastAsia="KIA Light" w:hAnsi="KIA Light" w:cs="Arial"/>
          <w:color w:val="7F7F7F" w:themeColor="text1" w:themeTint="80"/>
          <w:sz w:val="20"/>
          <w:szCs w:val="20"/>
        </w:rPr>
        <w:t xml:space="preserve"> in Corea e di quello europeo con sede a Francoforte, con l'obiettivo di ottenere un look ancora più dinamico e incisivo.</w:t>
      </w:r>
    </w:p>
    <w:p w14:paraId="2E6C5E6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400F15C" w14:textId="7D0AD783"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Le dimensioni rimangono uguali alla precedente versione (3,595 mt), ma il passo allungato fino a 2.400 mm (aumentato di 15 mm) migliora l’abitabilità, mentre la riduzione dello sbalzo anteriore di 25 mm ha accresciuto la sensazione di “sportività”.</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 xml:space="preserve">Le linee decise che percorrono trasversalmente il frontale sottolineano la caratteristica griglia </w:t>
      </w:r>
      <w:proofErr w:type="spellStart"/>
      <w:r w:rsidRPr="00A65EC5">
        <w:rPr>
          <w:rFonts w:ascii="KIA Light" w:eastAsia="KIA Light" w:hAnsi="KIA Light" w:cs="Arial"/>
          <w:color w:val="7F7F7F" w:themeColor="text1" w:themeTint="80"/>
          <w:sz w:val="20"/>
          <w:szCs w:val="20"/>
        </w:rPr>
        <w:t>tiger</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nose</w:t>
      </w:r>
      <w:proofErr w:type="spellEnd"/>
      <w:r w:rsidRPr="00A65EC5">
        <w:rPr>
          <w:rFonts w:ascii="KIA Light" w:eastAsia="KIA Light" w:hAnsi="KIA Light" w:cs="Arial"/>
          <w:color w:val="7F7F7F" w:themeColor="text1" w:themeTint="80"/>
          <w:sz w:val="20"/>
          <w:szCs w:val="20"/>
        </w:rPr>
        <w:t xml:space="preserve"> e i gruppi ottici avvolgenti, mentre le prese d'aria laterali e la griglia inferiore contribuiscono a sottolineare il nuovo "volto" di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w:t>
      </w:r>
    </w:p>
    <w:p w14:paraId="73383B6C"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F4C98BE"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 vista laterale è sottolineata dagli spigoli che percorrono le fiancate all'altezza delle spalle e dei </w:t>
      </w:r>
      <w:proofErr w:type="spellStart"/>
      <w:r w:rsidRPr="00A65EC5">
        <w:rPr>
          <w:rFonts w:ascii="KIA Light" w:eastAsia="KIA Light" w:hAnsi="KIA Light" w:cs="Arial"/>
          <w:color w:val="7F7F7F" w:themeColor="text1" w:themeTint="80"/>
          <w:sz w:val="20"/>
          <w:szCs w:val="20"/>
        </w:rPr>
        <w:t>sottoporta</w:t>
      </w:r>
      <w:proofErr w:type="spellEnd"/>
      <w:r w:rsidRPr="00A65EC5">
        <w:rPr>
          <w:rFonts w:ascii="KIA Light" w:eastAsia="KIA Light" w:hAnsi="KIA Light" w:cs="Arial"/>
          <w:color w:val="7F7F7F" w:themeColor="text1" w:themeTint="80"/>
          <w:sz w:val="20"/>
          <w:szCs w:val="20"/>
        </w:rPr>
        <w:t>, conferendo così un grande slancio e la netta sensazione di stabilità.</w:t>
      </w:r>
    </w:p>
    <w:p w14:paraId="488C8A4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32D184B" w14:textId="653A83B4"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Le versioni base sono equipaggiate con cerchi in acciaio da 14 pollici. In alternativa sono disponibili cerchi in lega da 14 pollici per la versione Cool e da 16 per GT-Line.</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L'aspetto è poi caratterizzato dai nuovi gruppi ottici con indicatori di direzione e luci diurne a LED (disponibilità a seconda delle versioni) che conferiscono un colpo d'occhio immediatamente riconoscibile.</w:t>
      </w:r>
    </w:p>
    <w:p w14:paraId="3409DD2C"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0DB8428"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069BE5C"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3B8A25F"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A8B2697" w14:textId="0D76DB8B"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Per la prima volta nella gamma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sarà disponibile l'allestimento "GT-Line" </w:t>
      </w:r>
      <w:proofErr w:type="spellStart"/>
      <w:r w:rsidRPr="00A65EC5">
        <w:rPr>
          <w:rFonts w:ascii="KIA Light" w:eastAsia="KIA Light" w:hAnsi="KIA Light" w:cs="Arial"/>
          <w:color w:val="7F7F7F" w:themeColor="text1" w:themeTint="80"/>
          <w:sz w:val="20"/>
          <w:szCs w:val="20"/>
        </w:rPr>
        <w:t>identficativo</w:t>
      </w:r>
      <w:proofErr w:type="spellEnd"/>
      <w:r w:rsidRPr="00A65EC5">
        <w:rPr>
          <w:rFonts w:ascii="KIA Light" w:eastAsia="KIA Light" w:hAnsi="KIA Light" w:cs="Arial"/>
          <w:color w:val="7F7F7F" w:themeColor="text1" w:themeTint="80"/>
          <w:sz w:val="20"/>
          <w:szCs w:val="20"/>
        </w:rPr>
        <w:t xml:space="preserve"> dei modelli più sportivi della gamma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 xml:space="preserve">In questo caso l'esterno è caratterizzato dalle modanature nere, rosse e argento presenti nella griglia, nelle prese d'aria laterali, lungo i </w:t>
      </w:r>
      <w:proofErr w:type="spellStart"/>
      <w:r w:rsidRPr="00A65EC5">
        <w:rPr>
          <w:rFonts w:ascii="KIA Light" w:eastAsia="KIA Light" w:hAnsi="KIA Light" w:cs="Arial"/>
          <w:color w:val="7F7F7F" w:themeColor="text1" w:themeTint="80"/>
          <w:sz w:val="20"/>
          <w:szCs w:val="20"/>
        </w:rPr>
        <w:t>sottoporta</w:t>
      </w:r>
      <w:proofErr w:type="spellEnd"/>
      <w:r w:rsidRPr="00A65EC5">
        <w:rPr>
          <w:rFonts w:ascii="KIA Light" w:eastAsia="KIA Light" w:hAnsi="KIA Light" w:cs="Arial"/>
          <w:color w:val="7F7F7F" w:themeColor="text1" w:themeTint="80"/>
          <w:sz w:val="20"/>
          <w:szCs w:val="20"/>
        </w:rPr>
        <w:t xml:space="preserve"> e nella carenatura posteriore, con i terminali cromati del doppio scarico.</w:t>
      </w:r>
    </w:p>
    <w:p w14:paraId="6A8942E6"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ED860A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Spazio alla personalizzazione</w:t>
      </w:r>
    </w:p>
    <w:p w14:paraId="44359629" w14:textId="7567D0A3"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I designer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hanno voluto creare un ambiente interno moderno e raffinato, di livello superiore, utilizzando nuovi materiali e nuove soluzioni per accentuare la sensazione di qualità percepita.</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La sensazione di spaziosità è stata ulteriormente accentuata dall'andamento orizzontale che caratterizza il design degli interni.</w:t>
      </w:r>
    </w:p>
    <w:p w14:paraId="56CE6BF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81026F0"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La plancia ampia è dominata dal grande schermo centrale da 7 pollici (optional per Cool, di serie per GT-Line), collocato in modo da apparire "sospeso" nell'abitacolo, mentre tutti i comandi principali sono a portata di mano e a vista del pilota.</w:t>
      </w:r>
    </w:p>
    <w:p w14:paraId="15D65DDB" w14:textId="23D10F42"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Una linea satinata lucida percorre l'intera plancia e collega le ampie bocchette verticali che ne definiscono le estremità.</w:t>
      </w:r>
    </w:p>
    <w:p w14:paraId="5BDB5587"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86CF40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Abitacolo "premium"</w:t>
      </w:r>
    </w:p>
    <w:p w14:paraId="56D9D401" w14:textId="6277A88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A parità di ingombro, la nuova generazione di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offre un rapporto dimensioni/abitabilità ancora superiore all'attuale e</w:t>
      </w:r>
      <w:r w:rsidR="009A07C8">
        <w:rPr>
          <w:rFonts w:ascii="KIA Light" w:eastAsia="KIA Light" w:hAnsi="KIA Light" w:cs="Arial"/>
          <w:color w:val="7F7F7F" w:themeColor="text1" w:themeTint="80"/>
          <w:sz w:val="20"/>
          <w:szCs w:val="20"/>
        </w:rPr>
        <w:t xml:space="preserve"> una versatilità straordinaria.</w:t>
      </w:r>
    </w:p>
    <w:p w14:paraId="7DA71E0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F38C3F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Il tutto grazie anche al bagagliaio suddiviso su due livelli (piano regolabile per 145 mm) che, con una capacità di 255 litri (55 più della versione attuale) si pone ai vertici della categoria.</w:t>
      </w:r>
    </w:p>
    <w:p w14:paraId="0FC1F20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E6FE671" w14:textId="7633573E"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In linea con </w:t>
      </w:r>
      <w:r w:rsidR="009A07C8">
        <w:rPr>
          <w:rFonts w:ascii="KIA Light" w:eastAsia="KIA Light" w:hAnsi="KIA Light" w:cs="Arial"/>
          <w:color w:val="7F7F7F" w:themeColor="text1" w:themeTint="80"/>
          <w:sz w:val="20"/>
          <w:szCs w:val="20"/>
        </w:rPr>
        <w:t>le principali esigenze degli utenti del segmento A, a differenza di alcuni competitor,</w:t>
      </w:r>
      <w:r w:rsidRPr="00A65EC5">
        <w:rPr>
          <w:rFonts w:ascii="KIA Light" w:eastAsia="KIA Light" w:hAnsi="KIA Light" w:cs="Arial"/>
          <w:color w:val="7F7F7F" w:themeColor="text1" w:themeTint="80"/>
          <w:sz w:val="20"/>
          <w:szCs w:val="20"/>
        </w:rPr>
        <w:t xml:space="preserve"> la nuova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sarà disponibile esclusivamente in </w:t>
      </w:r>
      <w:r w:rsidRPr="009A07C8">
        <w:rPr>
          <w:rFonts w:ascii="KIA Light" w:eastAsia="KIA Light" w:hAnsi="KIA Light" w:cs="Arial"/>
          <w:color w:val="7F7F7F" w:themeColor="text1" w:themeTint="80"/>
          <w:sz w:val="20"/>
          <w:szCs w:val="20"/>
        </w:rPr>
        <w:t xml:space="preserve">versione a 5 </w:t>
      </w:r>
      <w:r w:rsidR="009A07C8" w:rsidRPr="009A07C8">
        <w:rPr>
          <w:rFonts w:ascii="KIA Light" w:eastAsia="KIA Light" w:hAnsi="KIA Light" w:cs="Arial"/>
          <w:color w:val="7F7F7F" w:themeColor="text1" w:themeTint="80"/>
          <w:sz w:val="20"/>
          <w:szCs w:val="20"/>
        </w:rPr>
        <w:t>posti</w:t>
      </w:r>
      <w:r w:rsidRPr="009A07C8">
        <w:rPr>
          <w:rFonts w:ascii="KIA Light" w:eastAsia="KIA Light" w:hAnsi="KIA Light" w:cs="Arial"/>
          <w:color w:val="7F7F7F" w:themeColor="text1" w:themeTint="80"/>
          <w:sz w:val="20"/>
          <w:szCs w:val="20"/>
        </w:rPr>
        <w:t>.</w:t>
      </w:r>
      <w:r w:rsidRPr="00A65EC5">
        <w:rPr>
          <w:rFonts w:ascii="KIA Light" w:eastAsia="KIA Light" w:hAnsi="KIA Light" w:cs="Arial"/>
          <w:color w:val="7F7F7F" w:themeColor="text1" w:themeTint="80"/>
          <w:sz w:val="20"/>
          <w:szCs w:val="20"/>
        </w:rPr>
        <w:t xml:space="preserve"> Le dimensioni esterne sono: 1.485 mm di altezza, 3.595 mm di lunghezza e 1.595 mm di larghezza. </w:t>
      </w:r>
    </w:p>
    <w:p w14:paraId="45E8515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ABBF195"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C858411"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Alla base della console centrale lo spazio aperto sdoppiato può accogliere il cellulare o altri oggetti personali e integra il doppio </w:t>
      </w:r>
      <w:proofErr w:type="spellStart"/>
      <w:r w:rsidRPr="00A65EC5">
        <w:rPr>
          <w:rFonts w:ascii="KIA Light" w:eastAsia="KIA Light" w:hAnsi="KIA Light" w:cs="Arial"/>
          <w:color w:val="7F7F7F" w:themeColor="text1" w:themeTint="80"/>
          <w:sz w:val="20"/>
          <w:szCs w:val="20"/>
        </w:rPr>
        <w:t>portabicchieri</w:t>
      </w:r>
      <w:proofErr w:type="spellEnd"/>
      <w:r w:rsidRPr="00A65EC5">
        <w:rPr>
          <w:rFonts w:ascii="KIA Light" w:eastAsia="KIA Light" w:hAnsi="KIA Light" w:cs="Arial"/>
          <w:color w:val="7F7F7F" w:themeColor="text1" w:themeTint="80"/>
          <w:sz w:val="20"/>
          <w:szCs w:val="20"/>
        </w:rPr>
        <w:t xml:space="preserve"> retraibile.</w:t>
      </w:r>
    </w:p>
    <w:p w14:paraId="29287DF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28F2E8E6" w14:textId="47E90A08"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Nelle alette parasole (a partire dalla versione Cool) è inserito lo specchietto di cortesia con luci a LED e una striscia luminosa d'ambiente.</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Il sedile posteriore è sdoppiato 60:40 e completamente abbattibile grazie a un semplice comando e in questo modo si rende disponibile uno spazio di oltre un metro cubo (1.010 litri).</w:t>
      </w:r>
    </w:p>
    <w:p w14:paraId="09DD895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2EB650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Per il massimo comfort i sedili sono equipaggiati con poggiatesta indipendenti e regolabili in altezza; struttura e tipo di seduta sono analoghe a quelle dei modelli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di classe superiore e lo schienale posteriore è stato inclinato maggiormente, (da 25 a 27°), per una posizione più comoda e rilassata, e profilato per un miglior contenimento in curva.</w:t>
      </w:r>
    </w:p>
    <w:p w14:paraId="6B900992"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FCC172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Agile e divertente</w:t>
      </w:r>
    </w:p>
    <w:p w14:paraId="23A22431"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Le riconosciute doti di maneggevolezza di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sono esaltate in questa nuova generazione, nella quale lo schema delle sospensioni (</w:t>
      </w:r>
      <w:proofErr w:type="spellStart"/>
      <w:r w:rsidRPr="00A65EC5">
        <w:rPr>
          <w:rFonts w:ascii="KIA Light" w:eastAsia="KIA Light" w:hAnsi="KIA Light" w:cs="Arial"/>
          <w:color w:val="7F7F7F" w:themeColor="text1" w:themeTint="80"/>
          <w:sz w:val="20"/>
          <w:szCs w:val="20"/>
        </w:rPr>
        <w:t>McPherson</w:t>
      </w:r>
      <w:proofErr w:type="spellEnd"/>
      <w:r w:rsidRPr="00A65EC5">
        <w:rPr>
          <w:rFonts w:ascii="KIA Light" w:eastAsia="KIA Light" w:hAnsi="KIA Light" w:cs="Arial"/>
          <w:color w:val="7F7F7F" w:themeColor="text1" w:themeTint="80"/>
          <w:sz w:val="20"/>
          <w:szCs w:val="20"/>
        </w:rPr>
        <w:t xml:space="preserve"> all'avantreno e a ponte torcente al retrotreno) è stato ulteriormente affinato per ottenere caratteristiche di guida ancora superiori.</w:t>
      </w:r>
    </w:p>
    <w:p w14:paraId="1E53358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939720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La messa a punto ha puntato alla riduzione dei movimenti del corpo vettura e alla riduzione dell'angolo di rollio in curva di circa un grado; questo risultato è stato ottenuto con l'irrigidimento della barra antirollio anteriore (del 2%), collocata più in basso, e con l'irrigidimento di quella posteriore (del 5%), collocata un po' più in alto.</w:t>
      </w:r>
    </w:p>
    <w:p w14:paraId="2BD96026"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D4A5C35"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L'architettura della nuova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con il passo allungato e la riduzione dello sbalzo anteriore ha ridotto naturalmente la tendenza al beccheggio senza necessità di irrigidire le sospensioni a danno del comfort. Il passo lungo inoltre migliora la stabilità e il comportamento su fondo irregolare.</w:t>
      </w:r>
    </w:p>
    <w:p w14:paraId="38C04541"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232B08B"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DABA3F4" w14:textId="77777777" w:rsid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32DACF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Il ponte posteriore è stato completamente ridisegnato, compresi i bracci longitudinali, risparmiando in questo modo 1,8 kg di peso a parità di caratteristiche meccaniche.</w:t>
      </w:r>
    </w:p>
    <w:p w14:paraId="4A50B40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5184565" w14:textId="42F1DA0A"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9A07C8">
        <w:rPr>
          <w:rFonts w:ascii="KIA Light" w:eastAsia="KIA Light" w:hAnsi="KIA Light" w:cs="Arial"/>
          <w:color w:val="7F7F7F" w:themeColor="text1" w:themeTint="80"/>
          <w:sz w:val="20"/>
          <w:szCs w:val="20"/>
        </w:rPr>
        <w:t xml:space="preserve">Per la prima volta </w:t>
      </w:r>
      <w:proofErr w:type="spellStart"/>
      <w:r w:rsidRPr="009A07C8">
        <w:rPr>
          <w:rFonts w:ascii="KIA Light" w:eastAsia="KIA Light" w:hAnsi="KIA Light" w:cs="Arial"/>
          <w:color w:val="7F7F7F" w:themeColor="text1" w:themeTint="80"/>
          <w:sz w:val="20"/>
          <w:szCs w:val="20"/>
        </w:rPr>
        <w:t>Kia</w:t>
      </w:r>
      <w:proofErr w:type="spellEnd"/>
      <w:r w:rsidRPr="009A07C8">
        <w:rPr>
          <w:rFonts w:ascii="KIA Light" w:eastAsia="KIA Light" w:hAnsi="KIA Light" w:cs="Arial"/>
          <w:color w:val="7F7F7F" w:themeColor="text1" w:themeTint="80"/>
          <w:sz w:val="20"/>
          <w:szCs w:val="20"/>
        </w:rPr>
        <w:t xml:space="preserve"> </w:t>
      </w:r>
      <w:proofErr w:type="spellStart"/>
      <w:r w:rsidRPr="009A07C8">
        <w:rPr>
          <w:rFonts w:ascii="KIA Light" w:eastAsia="KIA Light" w:hAnsi="KIA Light" w:cs="Arial"/>
          <w:color w:val="7F7F7F" w:themeColor="text1" w:themeTint="80"/>
          <w:sz w:val="20"/>
          <w:szCs w:val="20"/>
        </w:rPr>
        <w:t>Picanto</w:t>
      </w:r>
      <w:proofErr w:type="spellEnd"/>
      <w:r w:rsidRPr="009A07C8">
        <w:rPr>
          <w:rFonts w:ascii="KIA Light" w:eastAsia="KIA Light" w:hAnsi="KIA Light" w:cs="Arial"/>
          <w:color w:val="7F7F7F" w:themeColor="text1" w:themeTint="80"/>
          <w:sz w:val="20"/>
          <w:szCs w:val="20"/>
        </w:rPr>
        <w:t xml:space="preserve"> è equipaggiata con la funzione "torque </w:t>
      </w:r>
      <w:proofErr w:type="spellStart"/>
      <w:r w:rsidRPr="009A07C8">
        <w:rPr>
          <w:rFonts w:ascii="KIA Light" w:eastAsia="KIA Light" w:hAnsi="KIA Light" w:cs="Arial"/>
          <w:color w:val="7F7F7F" w:themeColor="text1" w:themeTint="80"/>
          <w:sz w:val="20"/>
          <w:szCs w:val="20"/>
        </w:rPr>
        <w:t>vectoring</w:t>
      </w:r>
      <w:proofErr w:type="spellEnd"/>
      <w:r w:rsidRPr="009A07C8">
        <w:rPr>
          <w:rFonts w:ascii="KIA Light" w:eastAsia="KIA Light" w:hAnsi="KIA Light" w:cs="Arial"/>
          <w:color w:val="7F7F7F" w:themeColor="text1" w:themeTint="80"/>
          <w:sz w:val="20"/>
          <w:szCs w:val="20"/>
        </w:rPr>
        <w:t xml:space="preserve">" che fa parte del sistema ESC (Electronic </w:t>
      </w:r>
      <w:proofErr w:type="spellStart"/>
      <w:r w:rsidRPr="009A07C8">
        <w:rPr>
          <w:rFonts w:ascii="KIA Light" w:eastAsia="KIA Light" w:hAnsi="KIA Light" w:cs="Arial"/>
          <w:color w:val="7F7F7F" w:themeColor="text1" w:themeTint="80"/>
          <w:sz w:val="20"/>
          <w:szCs w:val="20"/>
        </w:rPr>
        <w:t>Stability</w:t>
      </w:r>
      <w:proofErr w:type="spellEnd"/>
      <w:r w:rsidRPr="009A07C8">
        <w:rPr>
          <w:rFonts w:ascii="KIA Light" w:eastAsia="KIA Light" w:hAnsi="KIA Light" w:cs="Arial"/>
          <w:color w:val="7F7F7F" w:themeColor="text1" w:themeTint="80"/>
          <w:sz w:val="20"/>
          <w:szCs w:val="20"/>
        </w:rPr>
        <w:t xml:space="preserve"> Control) e utilizza l'impianto frenante per controllare la coppia trasmessa alle ruote anteriori in accelerazione e ridurre l'eccesso di sottosterzo.</w:t>
      </w:r>
    </w:p>
    <w:p w14:paraId="5F2AF20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0D93FB8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Ci sarà anche il turbo</w:t>
      </w:r>
    </w:p>
    <w:p w14:paraId="0125C6C9"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Le caratteristiche dinamiche della nuova generazione di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si avvantaggiano anche dalla presenza di motori particolarmente compatti ed efficienti, con un ridotto carico sull'avantreno e la brillantezza che si richiede nella guida cittadina.</w:t>
      </w:r>
    </w:p>
    <w:p w14:paraId="2147C4D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5957524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 gamma comprende tre propulsori a benzina. Le unità aspirate 1.0 e l’1.2 sono derivate da quelle attuali con migliorie nella messa a punto e nelle emissioni; successivamente sarà disponibile anche il nuovo 1.0 turbo T-GDI, il primo sovralimentato offerto sulla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w:t>
      </w:r>
    </w:p>
    <w:p w14:paraId="05FD7CC1"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8A79E06"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Tutti i motori sono abbinati a un cambio meccanico a 5 marce. L’1.0 MPI alla base della gamma eroga 67 CV a 5500 giri/</w:t>
      </w:r>
      <w:proofErr w:type="spellStart"/>
      <w:r w:rsidRPr="00A65EC5">
        <w:rPr>
          <w:rFonts w:ascii="KIA Light" w:eastAsia="KIA Light" w:hAnsi="KIA Light" w:cs="Arial"/>
          <w:color w:val="7F7F7F" w:themeColor="text1" w:themeTint="80"/>
          <w:sz w:val="20"/>
          <w:szCs w:val="20"/>
        </w:rPr>
        <w:t>min</w:t>
      </w:r>
      <w:proofErr w:type="spellEnd"/>
      <w:r w:rsidRPr="00A65EC5">
        <w:rPr>
          <w:rFonts w:ascii="KIA Light" w:eastAsia="KIA Light" w:hAnsi="KIA Light" w:cs="Arial"/>
          <w:color w:val="7F7F7F" w:themeColor="text1" w:themeTint="80"/>
          <w:sz w:val="20"/>
          <w:szCs w:val="20"/>
        </w:rPr>
        <w:t xml:space="preserve"> e la coppia massima di 96 Nm.</w:t>
      </w:r>
    </w:p>
    <w:p w14:paraId="016648F0"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C08E339"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Il motore 1.2 MPI eroga 84 CV e 122 Nm. In questo caso l'evoluzione riguarda la fasatura del sistema CVVT (</w:t>
      </w:r>
      <w:proofErr w:type="spellStart"/>
      <w:r w:rsidRPr="00A65EC5">
        <w:rPr>
          <w:rFonts w:ascii="KIA Light" w:eastAsia="KIA Light" w:hAnsi="KIA Light" w:cs="Arial"/>
          <w:color w:val="7F7F7F" w:themeColor="text1" w:themeTint="80"/>
          <w:sz w:val="20"/>
          <w:szCs w:val="20"/>
        </w:rPr>
        <w:t>continuously</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variable</w:t>
      </w:r>
      <w:proofErr w:type="spellEnd"/>
      <w:r w:rsidRPr="00A65EC5">
        <w:rPr>
          <w:rFonts w:ascii="KIA Light" w:eastAsia="KIA Light" w:hAnsi="KIA Light" w:cs="Arial"/>
          <w:color w:val="7F7F7F" w:themeColor="text1" w:themeTint="80"/>
          <w:sz w:val="20"/>
          <w:szCs w:val="20"/>
        </w:rPr>
        <w:t xml:space="preserve"> valve timing) e l'adozione di pistoni con rivestimento antiattrito per migliorare l'efficienza.</w:t>
      </w:r>
    </w:p>
    <w:p w14:paraId="0C01D8DA"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B79E74E" w14:textId="54446245"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La novità assoluta, in arrivo entro la fine del 2017, è il tre cilindri T-GDI che eroga 100 Cv e una coppia di 172 Nm, i valori più alti di sempre per una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L’1.0 utilizza un turbocompressore e sistema di iniezione ad alta pressione (200 bar); gli iniettori hanno fori realizzati con tecnologia laser per la migliore polverizzazione del carburante e la migliore combustione.</w:t>
      </w:r>
    </w:p>
    <w:p w14:paraId="0EAB85B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7052300A"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lastRenderedPageBreak/>
        <w:t xml:space="preserve"> </w:t>
      </w:r>
    </w:p>
    <w:p w14:paraId="1C09EA4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b/>
          <w:color w:val="7F7F7F" w:themeColor="text1" w:themeTint="80"/>
          <w:sz w:val="20"/>
          <w:szCs w:val="20"/>
        </w:rPr>
        <w:t>Silenzio, si viaggia</w:t>
      </w:r>
    </w:p>
    <w:p w14:paraId="436E000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Una cura particolare è stata dedicata alla silenziosità di marcia, migliorata in misura consistente grazie ad una serie di interventi tecnici per la riduzione delle vibrazioni e della trasmissione delle rumorosità provenienti dalle sospensioni, dal motore e dai fenomeni aerodinamici.</w:t>
      </w:r>
    </w:p>
    <w:p w14:paraId="6E051DD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138864A" w14:textId="58C6DB5F"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Il risultato ha permesso di rendere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una delle vetture più silenziose nel suo segmento, in tutte le condizioni di utilizzo.</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Fra gli accorgimenti adottati figurano un pannello isolante più efficace in corrispondenza della paratia fra il vano motore e la plancia e in corrispondenza del pavimento e la schiuma fonoassorbente applicata alla base dei montanti anteriore e centrale.</w:t>
      </w:r>
    </w:p>
    <w:p w14:paraId="40847583"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1D4B8DB2" w14:textId="2B4AAF7A"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Sotto il cofano il motore è protetto da un coperchio isolante e il condotto di aspirazione è stato ridisegnato per ridurre la rumorosità trasmessa all'abitacolo.</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I supporti motore sono stati irrobustiti per contrastare le vibrazioni e per limitare il fruscio aerodinamico, mentre le spazzole del tergicristallo sono state abbassate di 6 mm alla base del parabrezza.</w:t>
      </w:r>
    </w:p>
    <w:p w14:paraId="76879DC8"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BBD03BB"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Questa serie di interventi ha reso la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una delle più silenziose della sua classe con un livello di rumorosità di 39 dB (3 dB meno del modello attualmente “best in </w:t>
      </w:r>
      <w:proofErr w:type="spellStart"/>
      <w:r w:rsidRPr="00A65EC5">
        <w:rPr>
          <w:rFonts w:ascii="KIA Light" w:eastAsia="KIA Light" w:hAnsi="KIA Light" w:cs="Arial"/>
          <w:color w:val="7F7F7F" w:themeColor="text1" w:themeTint="80"/>
          <w:sz w:val="20"/>
          <w:szCs w:val="20"/>
        </w:rPr>
        <w:t>class</w:t>
      </w:r>
      <w:proofErr w:type="spellEnd"/>
      <w:r w:rsidRPr="00A65EC5">
        <w:rPr>
          <w:rFonts w:ascii="KIA Light" w:eastAsia="KIA Light" w:hAnsi="KIA Light" w:cs="Arial"/>
          <w:color w:val="7F7F7F" w:themeColor="text1" w:themeTint="80"/>
          <w:sz w:val="20"/>
          <w:szCs w:val="20"/>
        </w:rPr>
        <w:t>”) al minimo e di 68 dB a velocità di crociera.</w:t>
      </w:r>
    </w:p>
    <w:p w14:paraId="2D45035D"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B9EC5E0"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Supertecnologica</w:t>
      </w:r>
    </w:p>
    <w:p w14:paraId="7A38C656" w14:textId="429E8199"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Nella nuova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sono presenti le più moderne tecnologie in fatto di </w:t>
      </w:r>
      <w:proofErr w:type="spellStart"/>
      <w:r w:rsidRPr="00A65EC5">
        <w:rPr>
          <w:rFonts w:ascii="KIA Light" w:eastAsia="KIA Light" w:hAnsi="KIA Light" w:cs="Arial"/>
          <w:color w:val="7F7F7F" w:themeColor="text1" w:themeTint="80"/>
          <w:sz w:val="20"/>
          <w:szCs w:val="20"/>
        </w:rPr>
        <w:t>infotainment</w:t>
      </w:r>
      <w:proofErr w:type="spellEnd"/>
      <w:r w:rsidRPr="00A65EC5">
        <w:rPr>
          <w:rFonts w:ascii="KIA Light" w:eastAsia="KIA Light" w:hAnsi="KIA Light" w:cs="Arial"/>
          <w:color w:val="7F7F7F" w:themeColor="text1" w:themeTint="80"/>
          <w:sz w:val="20"/>
          <w:szCs w:val="20"/>
        </w:rPr>
        <w:t xml:space="preserve"> e di connettività.</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 xml:space="preserve">L'ampio </w:t>
      </w:r>
      <w:proofErr w:type="spellStart"/>
      <w:r w:rsidRPr="00A65EC5">
        <w:rPr>
          <w:rFonts w:ascii="KIA Light" w:eastAsia="KIA Light" w:hAnsi="KIA Light" w:cs="Arial"/>
          <w:color w:val="7F7F7F" w:themeColor="text1" w:themeTint="80"/>
          <w:sz w:val="20"/>
          <w:szCs w:val="20"/>
        </w:rPr>
        <w:t>touchscreen</w:t>
      </w:r>
      <w:proofErr w:type="spellEnd"/>
      <w:r w:rsidRPr="00A65EC5">
        <w:rPr>
          <w:rFonts w:ascii="KIA Light" w:eastAsia="KIA Light" w:hAnsi="KIA Light" w:cs="Arial"/>
          <w:color w:val="7F7F7F" w:themeColor="text1" w:themeTint="80"/>
          <w:sz w:val="20"/>
          <w:szCs w:val="20"/>
        </w:rPr>
        <w:t xml:space="preserve"> da 7 pollici collocato al centro della plancia ospita le funzionalità di navigazione 3D e può interfacciarsi con gli </w:t>
      </w:r>
      <w:proofErr w:type="spellStart"/>
      <w:r w:rsidRPr="00A65EC5">
        <w:rPr>
          <w:rFonts w:ascii="KIA Light" w:eastAsia="KIA Light" w:hAnsi="KIA Light" w:cs="Arial"/>
          <w:color w:val="7F7F7F" w:themeColor="text1" w:themeTint="80"/>
          <w:sz w:val="20"/>
          <w:szCs w:val="20"/>
        </w:rPr>
        <w:t>smartphone</w:t>
      </w:r>
      <w:proofErr w:type="spellEnd"/>
      <w:r w:rsidRPr="00A65EC5">
        <w:rPr>
          <w:rFonts w:ascii="KIA Light" w:eastAsia="KIA Light" w:hAnsi="KIA Light" w:cs="Arial"/>
          <w:color w:val="7F7F7F" w:themeColor="text1" w:themeTint="80"/>
          <w:sz w:val="20"/>
          <w:szCs w:val="20"/>
        </w:rPr>
        <w:t xml:space="preserve"> con i sistemi Apple </w:t>
      </w:r>
      <w:proofErr w:type="spellStart"/>
      <w:r w:rsidRPr="00A65EC5">
        <w:rPr>
          <w:rFonts w:ascii="KIA Light" w:eastAsia="KIA Light" w:hAnsi="KIA Light" w:cs="Arial"/>
          <w:color w:val="7F7F7F" w:themeColor="text1" w:themeTint="80"/>
          <w:sz w:val="20"/>
          <w:szCs w:val="20"/>
        </w:rPr>
        <w:t>CarPlay</w:t>
      </w:r>
      <w:proofErr w:type="spellEnd"/>
      <w:r w:rsidRPr="00A65EC5">
        <w:rPr>
          <w:rFonts w:ascii="KIA Light" w:eastAsia="KIA Light" w:hAnsi="KIA Light" w:cs="Arial"/>
          <w:color w:val="7F7F7F" w:themeColor="text1" w:themeTint="80"/>
          <w:sz w:val="20"/>
          <w:szCs w:val="20"/>
        </w:rPr>
        <w:t xml:space="preserve">™ e </w:t>
      </w:r>
      <w:proofErr w:type="spellStart"/>
      <w:r w:rsidRPr="00A65EC5">
        <w:rPr>
          <w:rFonts w:ascii="KIA Light" w:eastAsia="KIA Light" w:hAnsi="KIA Light" w:cs="Arial"/>
          <w:color w:val="7F7F7F" w:themeColor="text1" w:themeTint="80"/>
          <w:sz w:val="20"/>
          <w:szCs w:val="20"/>
        </w:rPr>
        <w:t>Android</w:t>
      </w:r>
      <w:proofErr w:type="spellEnd"/>
      <w:r w:rsidRPr="00A65EC5">
        <w:rPr>
          <w:rFonts w:ascii="KIA Light" w:eastAsia="KIA Light" w:hAnsi="KIA Light" w:cs="Arial"/>
          <w:color w:val="7F7F7F" w:themeColor="text1" w:themeTint="80"/>
          <w:sz w:val="20"/>
          <w:szCs w:val="20"/>
        </w:rPr>
        <w:t xml:space="preserve"> Auto™.</w:t>
      </w:r>
    </w:p>
    <w:p w14:paraId="4A036EF2" w14:textId="64172792"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La visione della telecamera posteriore integrata con le linee di ingombro dinamiche migliora la sicurezza e facilita le manovre di parcheggio.</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 xml:space="preserve">A richiesta è disponibile il sistema di ricarica wireless per mobile inserito nella consolle centrale assieme alla presa USB e </w:t>
      </w:r>
      <w:proofErr w:type="spellStart"/>
      <w:r w:rsidRPr="00A65EC5">
        <w:rPr>
          <w:rFonts w:ascii="KIA Light" w:eastAsia="KIA Light" w:hAnsi="KIA Light" w:cs="Arial"/>
          <w:color w:val="7F7F7F" w:themeColor="text1" w:themeTint="80"/>
          <w:sz w:val="20"/>
          <w:szCs w:val="20"/>
        </w:rPr>
        <w:t>Aux</w:t>
      </w:r>
      <w:proofErr w:type="spellEnd"/>
      <w:r w:rsidRPr="00A65EC5">
        <w:rPr>
          <w:rFonts w:ascii="KIA Light" w:eastAsia="KIA Light" w:hAnsi="KIA Light" w:cs="Arial"/>
          <w:color w:val="7F7F7F" w:themeColor="text1" w:themeTint="80"/>
          <w:sz w:val="20"/>
          <w:szCs w:val="20"/>
        </w:rPr>
        <w:t>.</w:t>
      </w:r>
    </w:p>
    <w:p w14:paraId="00C424B1"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6A86BAA" w14:textId="77777777" w:rsid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5FCF41BC" w14:textId="77777777" w:rsidR="0002701A" w:rsidRDefault="0002701A"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7FC0478E"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Sicurezza al massimo</w:t>
      </w:r>
    </w:p>
    <w:p w14:paraId="70B103DE" w14:textId="72E1381B"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L’evoluzione in termini di sicurezza della nuova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passa attraverso il raddoppio della quantità di acciai speciali AHSS (Advanced High </w:t>
      </w:r>
      <w:proofErr w:type="spellStart"/>
      <w:r w:rsidRPr="00A65EC5">
        <w:rPr>
          <w:rFonts w:ascii="KIA Light" w:eastAsia="KIA Light" w:hAnsi="KIA Light" w:cs="Arial"/>
          <w:color w:val="7F7F7F" w:themeColor="text1" w:themeTint="80"/>
          <w:sz w:val="20"/>
          <w:szCs w:val="20"/>
        </w:rPr>
        <w:t>Strength</w:t>
      </w:r>
      <w:proofErr w:type="spellEnd"/>
      <w:r w:rsidRPr="00A65EC5">
        <w:rPr>
          <w:rFonts w:ascii="KIA Light" w:eastAsia="KIA Light" w:hAnsi="KIA Light" w:cs="Arial"/>
          <w:color w:val="7F7F7F" w:themeColor="text1" w:themeTint="80"/>
          <w:sz w:val="20"/>
          <w:szCs w:val="20"/>
        </w:rPr>
        <w:t xml:space="preserve"> Steel) utilizzati per la realizzazione della scocca e l'adozione di una serie di dispositivi di sicurezza attiva.</w:t>
      </w:r>
      <w:r>
        <w:rPr>
          <w:rFonts w:ascii="KIA Light" w:eastAsia="KIA Light" w:hAnsi="KIA Light" w:cs="Arial"/>
          <w:color w:val="7F7F7F" w:themeColor="text1" w:themeTint="80"/>
          <w:sz w:val="20"/>
          <w:szCs w:val="20"/>
        </w:rPr>
        <w:t xml:space="preserve"> </w:t>
      </w:r>
      <w:r w:rsidRPr="00A65EC5">
        <w:rPr>
          <w:rFonts w:ascii="KIA Light" w:eastAsia="KIA Light" w:hAnsi="KIA Light" w:cs="Arial"/>
          <w:color w:val="7F7F7F" w:themeColor="text1" w:themeTint="80"/>
          <w:sz w:val="20"/>
          <w:szCs w:val="20"/>
        </w:rPr>
        <w:t>La struttura è composta per il 44% (il 22% nel modello attuale) di acciai ad alta resistenza e questi materiali, più resistenti del 12%, hanno consentito di ridurre il peso della struttura di ben 23 kg.</w:t>
      </w:r>
    </w:p>
    <w:p w14:paraId="51EE54C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3F385819"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Gli acciai speciali sono utilizzati in particolare nelle zone del pavimento, dei montanti, della struttura del tetto e del vano motore, mentre è cresciuto di otto volte l'utilizzo di adesivi strutturali (utilizzati per ben 67 metri di giunzioni). Come risultato finale la rigidità torsionale è cresciuta del 32%.</w:t>
      </w:r>
    </w:p>
    <w:p w14:paraId="6F989B2F"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4C864DB0" w14:textId="52DDEEC3"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La protezione delle struttura è integrata da sei airbag, oltre a una serie di sistemi di assistenza alla guida; fra questi il VSM (</w:t>
      </w:r>
      <w:proofErr w:type="spellStart"/>
      <w:r w:rsidRPr="00A65EC5">
        <w:rPr>
          <w:rFonts w:ascii="KIA Light" w:eastAsia="KIA Light" w:hAnsi="KIA Light" w:cs="Arial"/>
          <w:color w:val="7F7F7F" w:themeColor="text1" w:themeTint="80"/>
          <w:sz w:val="20"/>
          <w:szCs w:val="20"/>
        </w:rPr>
        <w:t>Vehicle</w:t>
      </w:r>
      <w:proofErr w:type="spellEnd"/>
      <w:r w:rsidRPr="00A65EC5">
        <w:rPr>
          <w:rFonts w:ascii="KIA Light" w:eastAsia="KIA Light" w:hAnsi="KIA Light" w:cs="Arial"/>
          <w:color w:val="7F7F7F" w:themeColor="text1" w:themeTint="80"/>
          <w:sz w:val="20"/>
          <w:szCs w:val="20"/>
        </w:rPr>
        <w:t xml:space="preserve"> </w:t>
      </w:r>
      <w:proofErr w:type="spellStart"/>
      <w:r w:rsidRPr="00A65EC5">
        <w:rPr>
          <w:rFonts w:ascii="KIA Light" w:eastAsia="KIA Light" w:hAnsi="KIA Light" w:cs="Arial"/>
          <w:color w:val="7F7F7F" w:themeColor="text1" w:themeTint="80"/>
          <w:sz w:val="20"/>
          <w:szCs w:val="20"/>
        </w:rPr>
        <w:t>Stability</w:t>
      </w:r>
      <w:proofErr w:type="spellEnd"/>
      <w:r w:rsidRPr="00A65EC5">
        <w:rPr>
          <w:rFonts w:ascii="KIA Light" w:eastAsia="KIA Light" w:hAnsi="KIA Light" w:cs="Arial"/>
          <w:color w:val="7F7F7F" w:themeColor="text1" w:themeTint="80"/>
          <w:sz w:val="20"/>
          <w:szCs w:val="20"/>
        </w:rPr>
        <w:t xml:space="preserve"> Management) nel quale è integrata la funzione ESC che controlla la stabilità e</w:t>
      </w:r>
      <w:r w:rsidR="009A07C8">
        <w:rPr>
          <w:rFonts w:ascii="KIA Light" w:eastAsia="KIA Light" w:hAnsi="KIA Light" w:cs="Arial"/>
          <w:color w:val="7F7F7F" w:themeColor="text1" w:themeTint="80"/>
          <w:sz w:val="20"/>
          <w:szCs w:val="20"/>
        </w:rPr>
        <w:t>d</w:t>
      </w:r>
      <w:r w:rsidRPr="00A65EC5">
        <w:rPr>
          <w:rFonts w:ascii="KIA Light" w:eastAsia="KIA Light" w:hAnsi="KIA Light" w:cs="Arial"/>
          <w:color w:val="7F7F7F" w:themeColor="text1" w:themeTint="80"/>
          <w:sz w:val="20"/>
          <w:szCs w:val="20"/>
        </w:rPr>
        <w:t xml:space="preserve"> evita la perdita di controllo in curva e in frenata.</w:t>
      </w:r>
    </w:p>
    <w:p w14:paraId="7BBE3BDB" w14:textId="49920589"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Particolarmente importante e raramente presente in questo segmento, è il sistema AEB (</w:t>
      </w:r>
      <w:proofErr w:type="spellStart"/>
      <w:r w:rsidRPr="00A65EC5">
        <w:rPr>
          <w:rFonts w:ascii="KIA Light" w:eastAsia="KIA Light" w:hAnsi="KIA Light" w:cs="Arial"/>
          <w:color w:val="7F7F7F" w:themeColor="text1" w:themeTint="80"/>
          <w:sz w:val="20"/>
          <w:szCs w:val="20"/>
        </w:rPr>
        <w:t>Autonomous</w:t>
      </w:r>
      <w:proofErr w:type="spellEnd"/>
      <w:r w:rsidRPr="00A65EC5">
        <w:rPr>
          <w:rFonts w:ascii="KIA Light" w:eastAsia="KIA Light" w:hAnsi="KIA Light" w:cs="Arial"/>
          <w:color w:val="7F7F7F" w:themeColor="text1" w:themeTint="80"/>
          <w:sz w:val="20"/>
          <w:szCs w:val="20"/>
        </w:rPr>
        <w:t xml:space="preserve"> Emergency </w:t>
      </w:r>
      <w:proofErr w:type="spellStart"/>
      <w:r w:rsidRPr="00A65EC5">
        <w:rPr>
          <w:rFonts w:ascii="KIA Light" w:eastAsia="KIA Light" w:hAnsi="KIA Light" w:cs="Arial"/>
          <w:color w:val="7F7F7F" w:themeColor="text1" w:themeTint="80"/>
          <w:sz w:val="20"/>
          <w:szCs w:val="20"/>
        </w:rPr>
        <w:t>Braking</w:t>
      </w:r>
      <w:proofErr w:type="spellEnd"/>
      <w:r w:rsidRPr="00A65EC5">
        <w:rPr>
          <w:rFonts w:ascii="KIA Light" w:eastAsia="KIA Light" w:hAnsi="KIA Light" w:cs="Arial"/>
          <w:color w:val="7F7F7F" w:themeColor="text1" w:themeTint="80"/>
          <w:sz w:val="20"/>
          <w:szCs w:val="20"/>
        </w:rPr>
        <w:t xml:space="preserve"> - disponibile in opzione su tuta la gamma) con funzione city e </w:t>
      </w:r>
      <w:proofErr w:type="spellStart"/>
      <w:r w:rsidRPr="00A65EC5">
        <w:rPr>
          <w:rFonts w:ascii="KIA Light" w:eastAsia="KIA Light" w:hAnsi="KIA Light" w:cs="Arial"/>
          <w:color w:val="7F7F7F" w:themeColor="text1" w:themeTint="80"/>
          <w:sz w:val="20"/>
          <w:szCs w:val="20"/>
        </w:rPr>
        <w:t>interurban</w:t>
      </w:r>
      <w:proofErr w:type="spellEnd"/>
      <w:r w:rsidRPr="00A65EC5">
        <w:rPr>
          <w:rFonts w:ascii="KIA Light" w:eastAsia="KIA Light" w:hAnsi="KIA Light" w:cs="Arial"/>
          <w:color w:val="7F7F7F" w:themeColor="text1" w:themeTint="80"/>
          <w:sz w:val="20"/>
          <w:szCs w:val="20"/>
        </w:rPr>
        <w:t xml:space="preserve"> </w:t>
      </w:r>
      <w:r w:rsidR="009A07C8">
        <w:rPr>
          <w:rFonts w:ascii="KIA Light" w:eastAsia="KIA Light" w:hAnsi="KIA Light" w:cs="Arial"/>
          <w:color w:val="7F7F7F" w:themeColor="text1" w:themeTint="80"/>
          <w:sz w:val="20"/>
          <w:szCs w:val="20"/>
        </w:rPr>
        <w:t xml:space="preserve">che </w:t>
      </w:r>
      <w:r w:rsidRPr="00A65EC5">
        <w:rPr>
          <w:rFonts w:ascii="KIA Light" w:eastAsia="KIA Light" w:hAnsi="KIA Light" w:cs="Arial"/>
          <w:color w:val="7F7F7F" w:themeColor="text1" w:themeTint="80"/>
          <w:sz w:val="20"/>
          <w:szCs w:val="20"/>
        </w:rPr>
        <w:t>consente l’arresto completo fino alla velocità di 80 km/h</w:t>
      </w:r>
      <w:r w:rsidR="009A07C8">
        <w:rPr>
          <w:rFonts w:ascii="KIA Light" w:eastAsia="KIA Light" w:hAnsi="KIA Light" w:cs="Arial"/>
          <w:color w:val="7F7F7F" w:themeColor="text1" w:themeTint="80"/>
          <w:sz w:val="20"/>
          <w:szCs w:val="20"/>
        </w:rPr>
        <w:t xml:space="preserve"> (assistenza alla frenata disponibile sino a velocità massima</w:t>
      </w:r>
      <w:r w:rsidRPr="00A65EC5">
        <w:rPr>
          <w:rFonts w:ascii="KIA Light" w:eastAsia="KIA Light" w:hAnsi="KIA Light" w:cs="Arial"/>
          <w:color w:val="7F7F7F" w:themeColor="text1" w:themeTint="80"/>
          <w:sz w:val="20"/>
          <w:szCs w:val="20"/>
        </w:rPr>
        <w:t>.</w:t>
      </w:r>
    </w:p>
    <w:p w14:paraId="4C0B3ED0"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p>
    <w:p w14:paraId="66758DF2" w14:textId="77777777" w:rsidR="00A65EC5" w:rsidRPr="00A65EC5" w:rsidRDefault="00A65EC5" w:rsidP="00A65EC5">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r w:rsidRPr="00A65EC5">
        <w:rPr>
          <w:rFonts w:ascii="KIA Light" w:eastAsia="KIA Light" w:hAnsi="KIA Light" w:cs="Arial"/>
          <w:b/>
          <w:color w:val="7F7F7F" w:themeColor="text1" w:themeTint="80"/>
          <w:sz w:val="20"/>
          <w:szCs w:val="20"/>
        </w:rPr>
        <w:t>Nelle concessionarie dal mese di aprile</w:t>
      </w:r>
    </w:p>
    <w:p w14:paraId="0667C43D" w14:textId="55E01E24" w:rsidR="00713BDB" w:rsidRPr="00A65EC5" w:rsidRDefault="00A65EC5" w:rsidP="00A65EC5">
      <w:pPr>
        <w:spacing w:before="100" w:beforeAutospacing="1" w:after="100" w:afterAutospacing="1" w:line="360" w:lineRule="auto"/>
        <w:contextualSpacing/>
        <w:jc w:val="both"/>
        <w:rPr>
          <w:rFonts w:ascii="KIA Light" w:eastAsia="KIA Light" w:hAnsi="KIA Light" w:cs="Arial"/>
          <w:color w:val="7F7F7F" w:themeColor="text1" w:themeTint="80"/>
          <w:sz w:val="20"/>
          <w:szCs w:val="20"/>
        </w:rPr>
      </w:pPr>
      <w:r w:rsidRPr="00A65EC5">
        <w:rPr>
          <w:rFonts w:ascii="KIA Light" w:eastAsia="KIA Light" w:hAnsi="KIA Light" w:cs="Arial"/>
          <w:color w:val="7F7F7F" w:themeColor="text1" w:themeTint="80"/>
          <w:sz w:val="20"/>
          <w:szCs w:val="20"/>
        </w:rPr>
        <w:t xml:space="preserve">Il lancio commerciale il Italia parte con l'open weekend dell'8-9 aprile nel corso del quale sarà proposta la gamma iniziale (listino e scheda tecnica in allegato), a prezzi a partire da 10.000 euro. La nuova </w:t>
      </w:r>
      <w:proofErr w:type="spellStart"/>
      <w:r w:rsidRPr="00A65EC5">
        <w:rPr>
          <w:rFonts w:ascii="KIA Light" w:eastAsia="KIA Light" w:hAnsi="KIA Light" w:cs="Arial"/>
          <w:color w:val="7F7F7F" w:themeColor="text1" w:themeTint="80"/>
          <w:sz w:val="20"/>
          <w:szCs w:val="20"/>
        </w:rPr>
        <w:t>Picanto</w:t>
      </w:r>
      <w:proofErr w:type="spellEnd"/>
      <w:r w:rsidRPr="00A65EC5">
        <w:rPr>
          <w:rFonts w:ascii="KIA Light" w:eastAsia="KIA Light" w:hAnsi="KIA Light" w:cs="Arial"/>
          <w:color w:val="7F7F7F" w:themeColor="text1" w:themeTint="80"/>
          <w:sz w:val="20"/>
          <w:szCs w:val="20"/>
        </w:rPr>
        <w:t xml:space="preserve">, </w:t>
      </w:r>
      <w:r w:rsidR="009A07C8">
        <w:rPr>
          <w:rFonts w:ascii="KIA Light" w:eastAsia="KIA Light" w:hAnsi="KIA Light" w:cs="Arial"/>
          <w:color w:val="7F7F7F" w:themeColor="text1" w:themeTint="80"/>
          <w:sz w:val="20"/>
          <w:szCs w:val="20"/>
        </w:rPr>
        <w:t>unica nel suo segmento</w:t>
      </w:r>
      <w:r w:rsidRPr="00A65EC5">
        <w:rPr>
          <w:rFonts w:ascii="KIA Light" w:eastAsia="KIA Light" w:hAnsi="KIA Light" w:cs="Arial"/>
          <w:color w:val="7F7F7F" w:themeColor="text1" w:themeTint="80"/>
          <w:sz w:val="20"/>
          <w:szCs w:val="20"/>
        </w:rPr>
        <w:t xml:space="preserve">, gode della esclusiva garanzia estesa </w:t>
      </w:r>
      <w:proofErr w:type="spellStart"/>
      <w:r w:rsidRPr="00A65EC5">
        <w:rPr>
          <w:rFonts w:ascii="KIA Light" w:eastAsia="KIA Light" w:hAnsi="KIA Light" w:cs="Arial"/>
          <w:color w:val="7F7F7F" w:themeColor="text1" w:themeTint="80"/>
          <w:sz w:val="20"/>
          <w:szCs w:val="20"/>
        </w:rPr>
        <w:t>Kia</w:t>
      </w:r>
      <w:proofErr w:type="spellEnd"/>
      <w:r w:rsidRPr="00A65EC5">
        <w:rPr>
          <w:rFonts w:ascii="KIA Light" w:eastAsia="KIA Light" w:hAnsi="KIA Light" w:cs="Arial"/>
          <w:color w:val="7F7F7F" w:themeColor="text1" w:themeTint="80"/>
          <w:sz w:val="20"/>
          <w:szCs w:val="20"/>
        </w:rPr>
        <w:t xml:space="preserve"> di 7anni-150.000 km.</w:t>
      </w:r>
      <w:bookmarkStart w:id="0" w:name="_GoBack"/>
      <w:bookmarkEnd w:id="0"/>
    </w:p>
    <w:p w14:paraId="191D69BF" w14:textId="4854F3AE" w:rsidR="009B15AF" w:rsidRPr="009B15AF" w:rsidRDefault="009B15AF" w:rsidP="00A65EC5">
      <w:pPr>
        <w:spacing w:before="100" w:beforeAutospacing="1" w:after="100" w:afterAutospacing="1" w:line="360" w:lineRule="auto"/>
        <w:contextualSpacing/>
        <w:jc w:val="both"/>
        <w:rPr>
          <w:rFonts w:ascii="KIA Light" w:eastAsia="KIA Light" w:hAnsi="KIA Light" w:cs="Arial"/>
          <w:b/>
          <w:i/>
          <w:color w:val="595959" w:themeColor="text1" w:themeTint="A6"/>
          <w:sz w:val="20"/>
          <w:szCs w:val="20"/>
        </w:rPr>
      </w:pPr>
    </w:p>
    <w:p w14:paraId="61992D11" w14:textId="77777777" w:rsidR="009B15AF" w:rsidRP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r w:rsidRPr="009B15AF">
        <w:rPr>
          <w:rFonts w:ascii="KIA Light" w:eastAsia="KIA Light" w:hAnsi="KIA Light" w:cs="Arial" w:hint="eastAsia"/>
          <w:b/>
          <w:i/>
          <w:color w:val="595959" w:themeColor="text1" w:themeTint="A6"/>
          <w:sz w:val="20"/>
          <w:szCs w:val="20"/>
        </w:rPr>
        <w:t>Per ulteriori informazioni</w:t>
      </w:r>
    </w:p>
    <w:p w14:paraId="4C62BCFE" w14:textId="77777777" w:rsidR="009B15AF" w:rsidRPr="009B15AF"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rPr>
      </w:pPr>
      <w:proofErr w:type="spellStart"/>
      <w:r w:rsidRPr="009B15AF">
        <w:rPr>
          <w:rFonts w:ascii="KIA Light" w:eastAsia="KIA Light" w:hAnsi="KIA Light" w:cs="Arial" w:hint="eastAsia"/>
          <w:i/>
          <w:color w:val="595959" w:themeColor="text1" w:themeTint="A6"/>
          <w:sz w:val="20"/>
          <w:szCs w:val="20"/>
        </w:rPr>
        <w:t>Kia</w:t>
      </w:r>
      <w:proofErr w:type="spellEnd"/>
      <w:r w:rsidRPr="009B15AF">
        <w:rPr>
          <w:rFonts w:ascii="KIA Light" w:eastAsia="KIA Light" w:hAnsi="KIA Light" w:cs="Arial" w:hint="eastAsia"/>
          <w:i/>
          <w:color w:val="595959" w:themeColor="text1" w:themeTint="A6"/>
          <w:sz w:val="20"/>
          <w:szCs w:val="20"/>
        </w:rPr>
        <w:t xml:space="preserve"> </w:t>
      </w:r>
      <w:proofErr w:type="spellStart"/>
      <w:r w:rsidRPr="009B15AF">
        <w:rPr>
          <w:rFonts w:ascii="KIA Light" w:eastAsia="KIA Light" w:hAnsi="KIA Light" w:cs="Arial" w:hint="eastAsia"/>
          <w:i/>
          <w:color w:val="595959" w:themeColor="text1" w:themeTint="A6"/>
          <w:sz w:val="20"/>
          <w:szCs w:val="20"/>
        </w:rPr>
        <w:t>Motors</w:t>
      </w:r>
      <w:proofErr w:type="spellEnd"/>
      <w:r w:rsidRPr="009B15AF">
        <w:rPr>
          <w:rFonts w:ascii="KIA Light" w:eastAsia="KIA Light" w:hAnsi="KIA Light" w:cs="Arial" w:hint="eastAsia"/>
          <w:i/>
          <w:color w:val="595959" w:themeColor="text1" w:themeTint="A6"/>
          <w:sz w:val="20"/>
          <w:szCs w:val="20"/>
        </w:rPr>
        <w:t xml:space="preserve"> Company </w:t>
      </w:r>
      <w:proofErr w:type="spellStart"/>
      <w:r w:rsidRPr="009B15AF">
        <w:rPr>
          <w:rFonts w:ascii="KIA Light" w:eastAsia="KIA Light" w:hAnsi="KIA Light" w:cs="Arial" w:hint="eastAsia"/>
          <w:i/>
          <w:color w:val="595959" w:themeColor="text1" w:themeTint="A6"/>
          <w:sz w:val="20"/>
          <w:szCs w:val="20"/>
        </w:rPr>
        <w:t>Italy</w:t>
      </w:r>
      <w:proofErr w:type="spellEnd"/>
      <w:r w:rsidRPr="009B15AF">
        <w:rPr>
          <w:rFonts w:ascii="KIA Light" w:eastAsia="KIA Light" w:hAnsi="KIA Light" w:cs="Arial" w:hint="eastAsia"/>
          <w:i/>
          <w:color w:val="595959" w:themeColor="text1" w:themeTint="A6"/>
          <w:sz w:val="20"/>
          <w:szCs w:val="20"/>
        </w:rPr>
        <w:t xml:space="preserve"> </w:t>
      </w:r>
    </w:p>
    <w:p w14:paraId="02F9319F" w14:textId="77777777" w:rsidR="009B15AF" w:rsidRPr="009B15AF"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rPr>
      </w:pPr>
      <w:r w:rsidRPr="009B15AF">
        <w:rPr>
          <w:rFonts w:ascii="KIA Light" w:eastAsia="KIA Light" w:hAnsi="KIA Light" w:cs="Arial" w:hint="eastAsia"/>
          <w:i/>
          <w:color w:val="595959" w:themeColor="text1" w:themeTint="A6"/>
          <w:sz w:val="20"/>
          <w:szCs w:val="20"/>
        </w:rPr>
        <w:t xml:space="preserve">Luca Contartese – </w:t>
      </w:r>
      <w:proofErr w:type="spellStart"/>
      <w:r w:rsidRPr="009B15AF">
        <w:rPr>
          <w:rFonts w:ascii="KIA Light" w:eastAsia="KIA Light" w:hAnsi="KIA Light" w:cs="Arial" w:hint="eastAsia"/>
          <w:i/>
          <w:color w:val="595959" w:themeColor="text1" w:themeTint="A6"/>
          <w:sz w:val="20"/>
          <w:szCs w:val="20"/>
        </w:rPr>
        <w:t>Tel</w:t>
      </w:r>
      <w:proofErr w:type="spellEnd"/>
      <w:r w:rsidRPr="009B15AF">
        <w:rPr>
          <w:rFonts w:ascii="KIA Light" w:eastAsia="KIA Light" w:hAnsi="KIA Light" w:cs="Arial" w:hint="eastAsia"/>
          <w:i/>
          <w:color w:val="595959" w:themeColor="text1" w:themeTint="A6"/>
          <w:sz w:val="20"/>
          <w:szCs w:val="20"/>
        </w:rPr>
        <w:t xml:space="preserve"> 02 33482 181 Email: </w:t>
      </w:r>
      <w:hyperlink r:id="rId8" w:history="1">
        <w:r w:rsidRPr="009B15AF">
          <w:rPr>
            <w:rStyle w:val="Collegamentoipertestuale"/>
            <w:rFonts w:ascii="KIA Light" w:eastAsia="KIA Light" w:hAnsi="KIA Light" w:cs="Arial" w:hint="eastAsia"/>
            <w:color w:val="595959" w:themeColor="text1" w:themeTint="A6"/>
            <w:sz w:val="20"/>
            <w:szCs w:val="20"/>
          </w:rPr>
          <w:t>luca.contartese@kia.it</w:t>
        </w:r>
      </w:hyperlink>
      <w:r w:rsidRPr="009B15AF">
        <w:rPr>
          <w:rFonts w:ascii="KIA Light" w:eastAsia="KIA Light" w:hAnsi="KIA Light" w:cs="Arial" w:hint="eastAsia"/>
          <w:i/>
          <w:color w:val="595959" w:themeColor="text1" w:themeTint="A6"/>
          <w:sz w:val="20"/>
          <w:szCs w:val="20"/>
        </w:rPr>
        <w:t xml:space="preserve"> </w:t>
      </w:r>
    </w:p>
    <w:p w14:paraId="31D5E868" w14:textId="68612BCF" w:rsidR="002A041B" w:rsidRPr="009B15AF" w:rsidRDefault="007B19B6" w:rsidP="009B15AF">
      <w:pPr>
        <w:numPr>
          <w:ilvl w:val="12"/>
          <w:numId w:val="0"/>
        </w:numPr>
        <w:tabs>
          <w:tab w:val="left" w:pos="170"/>
        </w:tabs>
        <w:spacing w:line="360" w:lineRule="auto"/>
        <w:rPr>
          <w:rFonts w:ascii="KIA Light" w:eastAsia="KIA Light" w:hAnsi="KIA Light" w:cs="Arial"/>
          <w:color w:val="595959" w:themeColor="text1" w:themeTint="A6"/>
          <w:sz w:val="20"/>
          <w:szCs w:val="20"/>
        </w:rPr>
      </w:pPr>
      <w:r>
        <w:rPr>
          <w:rFonts w:ascii="KIA Light" w:eastAsia="KIA Light" w:hAnsi="KIA Light" w:cs="Arial"/>
          <w:i/>
          <w:color w:val="595959" w:themeColor="text1" w:themeTint="A6"/>
          <w:sz w:val="20"/>
          <w:szCs w:val="20"/>
        </w:rPr>
        <w:t>Cristina Nichifor</w:t>
      </w:r>
      <w:r w:rsidR="009B15AF" w:rsidRPr="009B15AF">
        <w:rPr>
          <w:rFonts w:ascii="KIA Light" w:eastAsia="KIA Light" w:hAnsi="KIA Light" w:cs="Arial" w:hint="eastAsia"/>
          <w:i/>
          <w:color w:val="595959" w:themeColor="text1" w:themeTint="A6"/>
          <w:sz w:val="20"/>
          <w:szCs w:val="20"/>
        </w:rPr>
        <w:t xml:space="preserve"> – </w:t>
      </w:r>
      <w:proofErr w:type="spellStart"/>
      <w:r w:rsidR="009B15AF" w:rsidRPr="009B15AF">
        <w:rPr>
          <w:rFonts w:ascii="KIA Light" w:eastAsia="KIA Light" w:hAnsi="KIA Light" w:cs="Arial" w:hint="eastAsia"/>
          <w:i/>
          <w:color w:val="595959" w:themeColor="text1" w:themeTint="A6"/>
          <w:sz w:val="20"/>
          <w:szCs w:val="20"/>
        </w:rPr>
        <w:t>Tel</w:t>
      </w:r>
      <w:proofErr w:type="spellEnd"/>
      <w:r w:rsidR="009B15AF" w:rsidRPr="009B15AF">
        <w:rPr>
          <w:rFonts w:ascii="KIA Light" w:eastAsia="KIA Light" w:hAnsi="KIA Light" w:cs="Arial" w:hint="eastAsia"/>
          <w:i/>
          <w:color w:val="595959" w:themeColor="text1" w:themeTint="A6"/>
          <w:sz w:val="20"/>
          <w:szCs w:val="20"/>
        </w:rPr>
        <w:t xml:space="preserve"> 02 33482 183 Email: </w:t>
      </w:r>
      <w:hyperlink r:id="rId9" w:history="1">
        <w:r w:rsidRPr="00774C10">
          <w:rPr>
            <w:rStyle w:val="Collegamentoipertestuale"/>
            <w:rFonts w:ascii="KIA Light" w:eastAsia="KIA Light" w:hAnsi="KIA Light" w:cs="Arial"/>
            <w:sz w:val="20"/>
            <w:szCs w:val="20"/>
          </w:rPr>
          <w:t>cristina.nichifor</w:t>
        </w:r>
        <w:r w:rsidRPr="00774C10">
          <w:rPr>
            <w:rStyle w:val="Collegamentoipertestuale"/>
            <w:rFonts w:ascii="KIA Light" w:eastAsia="KIA Light" w:hAnsi="KIA Light" w:cs="Arial" w:hint="eastAsia"/>
            <w:sz w:val="20"/>
            <w:szCs w:val="20"/>
          </w:rPr>
          <w:t>@kia.it</w:t>
        </w:r>
      </w:hyperlink>
    </w:p>
    <w:sectPr w:rsidR="002A041B" w:rsidRPr="009B15AF" w:rsidSect="00A07E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41BC4" w14:textId="77777777" w:rsidR="00D34C3B" w:rsidRDefault="00D34C3B" w:rsidP="00D93AFE">
      <w:pPr>
        <w:spacing w:after="0" w:line="240" w:lineRule="auto"/>
      </w:pPr>
      <w:r>
        <w:separator/>
      </w:r>
    </w:p>
  </w:endnote>
  <w:endnote w:type="continuationSeparator" w:id="0">
    <w:p w14:paraId="490FC134" w14:textId="77777777" w:rsidR="00D34C3B" w:rsidRDefault="00D34C3B"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IA Light">
    <w:panose1 w:val="020B0600000101010101"/>
    <w:charset w:val="81"/>
    <w:family w:val="swiss"/>
    <w:pitch w:val="variable"/>
    <w:sig w:usb0="800002A7"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DF52F" w14:textId="77777777" w:rsidR="00D34C3B" w:rsidRDefault="00D34C3B" w:rsidP="00D93AFE">
      <w:pPr>
        <w:spacing w:after="0" w:line="240" w:lineRule="auto"/>
      </w:pPr>
      <w:r>
        <w:separator/>
      </w:r>
    </w:p>
  </w:footnote>
  <w:footnote w:type="continuationSeparator" w:id="0">
    <w:p w14:paraId="5317466E" w14:textId="77777777" w:rsidR="00D34C3B" w:rsidRDefault="00D34C3B" w:rsidP="00D9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E78" w14:textId="77777777"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t xml:space="preserve">    </w:t>
    </w:r>
    <w:r>
      <w:rPr>
        <w:noProof/>
        <w:lang w:eastAsia="it-IT"/>
      </w:rPr>
      <w:drawing>
        <wp:inline distT="0" distB="0" distL="0" distR="0" wp14:anchorId="33307E12" wp14:editId="666150F4">
          <wp:extent cx="914400" cy="6915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B2FA3"/>
    <w:multiLevelType w:val="multilevel"/>
    <w:tmpl w:val="55088BC0"/>
    <w:lvl w:ilvl="0">
      <w:numFmt w:val="bullet"/>
      <w:lvlText w:val="-"/>
      <w:lvlJc w:val="left"/>
      <w:pPr>
        <w:tabs>
          <w:tab w:val="num" w:pos="360"/>
        </w:tabs>
        <w:ind w:left="360" w:hanging="360"/>
      </w:pPr>
      <w:rPr>
        <w:rFonts w:ascii="Arial" w:eastAsia="Arial" w:hAnsi="Arial" w:cs="Arial"/>
        <w:b/>
        <w:bCs/>
        <w:position w:val="0"/>
        <w:sz w:val="22"/>
        <w:szCs w:val="22"/>
        <w:lang w:val="en-US"/>
      </w:rPr>
    </w:lvl>
    <w:lvl w:ilvl="1">
      <w:start w:val="1"/>
      <w:numFmt w:val="bullet"/>
      <w:lvlText w:val="o"/>
      <w:lvlJc w:val="left"/>
      <w:pPr>
        <w:tabs>
          <w:tab w:val="num" w:pos="1080"/>
        </w:tabs>
        <w:ind w:left="1080" w:hanging="360"/>
      </w:pPr>
      <w:rPr>
        <w:rFonts w:ascii="Arial" w:eastAsia="Arial" w:hAnsi="Arial" w:cs="Arial"/>
        <w:b/>
        <w:bCs/>
        <w:position w:val="0"/>
        <w:sz w:val="24"/>
        <w:szCs w:val="24"/>
        <w:lang w:val="en-US"/>
      </w:rPr>
    </w:lvl>
    <w:lvl w:ilvl="2">
      <w:start w:val="1"/>
      <w:numFmt w:val="bullet"/>
      <w:lvlText w:val="▪"/>
      <w:lvlJc w:val="left"/>
      <w:pPr>
        <w:tabs>
          <w:tab w:val="num" w:pos="1800"/>
        </w:tabs>
        <w:ind w:left="1800" w:hanging="360"/>
      </w:pPr>
      <w:rPr>
        <w:rFonts w:ascii="Arial" w:eastAsia="Arial" w:hAnsi="Arial" w:cs="Arial"/>
        <w:b/>
        <w:bCs/>
        <w:position w:val="0"/>
        <w:sz w:val="24"/>
        <w:szCs w:val="24"/>
        <w:lang w:val="en-US"/>
      </w:rPr>
    </w:lvl>
    <w:lvl w:ilvl="3">
      <w:start w:val="1"/>
      <w:numFmt w:val="bullet"/>
      <w:lvlText w:val="•"/>
      <w:lvlJc w:val="left"/>
      <w:pPr>
        <w:tabs>
          <w:tab w:val="num" w:pos="2520"/>
        </w:tabs>
        <w:ind w:left="2520" w:hanging="360"/>
      </w:pPr>
      <w:rPr>
        <w:rFonts w:ascii="Arial" w:eastAsia="Arial" w:hAnsi="Arial" w:cs="Arial"/>
        <w:b/>
        <w:bCs/>
        <w:position w:val="0"/>
        <w:sz w:val="24"/>
        <w:szCs w:val="24"/>
        <w:lang w:val="en-US"/>
      </w:rPr>
    </w:lvl>
    <w:lvl w:ilvl="4">
      <w:start w:val="1"/>
      <w:numFmt w:val="bullet"/>
      <w:lvlText w:val="o"/>
      <w:lvlJc w:val="left"/>
      <w:pPr>
        <w:tabs>
          <w:tab w:val="num" w:pos="3240"/>
        </w:tabs>
        <w:ind w:left="3240" w:hanging="360"/>
      </w:pPr>
      <w:rPr>
        <w:rFonts w:ascii="Arial" w:eastAsia="Arial" w:hAnsi="Arial" w:cs="Arial"/>
        <w:b/>
        <w:bCs/>
        <w:position w:val="0"/>
        <w:sz w:val="24"/>
        <w:szCs w:val="24"/>
        <w:lang w:val="en-US"/>
      </w:rPr>
    </w:lvl>
    <w:lvl w:ilvl="5">
      <w:start w:val="1"/>
      <w:numFmt w:val="bullet"/>
      <w:lvlText w:val="▪"/>
      <w:lvlJc w:val="left"/>
      <w:pPr>
        <w:tabs>
          <w:tab w:val="num" w:pos="3960"/>
        </w:tabs>
        <w:ind w:left="3960" w:hanging="360"/>
      </w:pPr>
      <w:rPr>
        <w:rFonts w:ascii="Arial" w:eastAsia="Arial" w:hAnsi="Arial" w:cs="Arial"/>
        <w:b/>
        <w:bCs/>
        <w:position w:val="0"/>
        <w:sz w:val="24"/>
        <w:szCs w:val="24"/>
        <w:lang w:val="en-US"/>
      </w:rPr>
    </w:lvl>
    <w:lvl w:ilvl="6">
      <w:start w:val="1"/>
      <w:numFmt w:val="bullet"/>
      <w:lvlText w:val="•"/>
      <w:lvlJc w:val="left"/>
      <w:pPr>
        <w:tabs>
          <w:tab w:val="num" w:pos="4680"/>
        </w:tabs>
        <w:ind w:left="4680" w:hanging="360"/>
      </w:pPr>
      <w:rPr>
        <w:rFonts w:ascii="Arial" w:eastAsia="Arial" w:hAnsi="Arial" w:cs="Arial"/>
        <w:b/>
        <w:bCs/>
        <w:position w:val="0"/>
        <w:sz w:val="24"/>
        <w:szCs w:val="24"/>
        <w:lang w:val="en-US"/>
      </w:rPr>
    </w:lvl>
    <w:lvl w:ilvl="7">
      <w:start w:val="1"/>
      <w:numFmt w:val="bullet"/>
      <w:lvlText w:val="o"/>
      <w:lvlJc w:val="left"/>
      <w:pPr>
        <w:tabs>
          <w:tab w:val="num" w:pos="5400"/>
        </w:tabs>
        <w:ind w:left="5400" w:hanging="360"/>
      </w:pPr>
      <w:rPr>
        <w:rFonts w:ascii="Arial" w:eastAsia="Arial" w:hAnsi="Arial" w:cs="Arial"/>
        <w:b/>
        <w:bCs/>
        <w:position w:val="0"/>
        <w:sz w:val="24"/>
        <w:szCs w:val="24"/>
        <w:lang w:val="en-US"/>
      </w:rPr>
    </w:lvl>
    <w:lvl w:ilvl="8">
      <w:start w:val="1"/>
      <w:numFmt w:val="bullet"/>
      <w:lvlText w:val="▪"/>
      <w:lvlJc w:val="left"/>
      <w:pPr>
        <w:tabs>
          <w:tab w:val="num" w:pos="6120"/>
        </w:tabs>
        <w:ind w:left="6120" w:hanging="360"/>
      </w:pPr>
      <w:rPr>
        <w:rFonts w:ascii="Arial" w:eastAsia="Arial" w:hAnsi="Arial" w:cs="Arial"/>
        <w:b/>
        <w:bCs/>
        <w:position w:val="0"/>
        <w:sz w:val="24"/>
        <w:szCs w:val="24"/>
        <w:lang w:val="en-US"/>
      </w:rPr>
    </w:lvl>
  </w:abstractNum>
  <w:abstractNum w:abstractNumId="1">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FE"/>
    <w:rsid w:val="0000476E"/>
    <w:rsid w:val="000057C5"/>
    <w:rsid w:val="000058CF"/>
    <w:rsid w:val="0002701A"/>
    <w:rsid w:val="000350F5"/>
    <w:rsid w:val="0003596B"/>
    <w:rsid w:val="00086F41"/>
    <w:rsid w:val="0009701A"/>
    <w:rsid w:val="000A19F9"/>
    <w:rsid w:val="000A227B"/>
    <w:rsid w:val="000F6165"/>
    <w:rsid w:val="0013100A"/>
    <w:rsid w:val="0014723F"/>
    <w:rsid w:val="001550C8"/>
    <w:rsid w:val="00170432"/>
    <w:rsid w:val="00177BAE"/>
    <w:rsid w:val="001958F5"/>
    <w:rsid w:val="001A1A8E"/>
    <w:rsid w:val="001C53EC"/>
    <w:rsid w:val="001C7CDF"/>
    <w:rsid w:val="0021091D"/>
    <w:rsid w:val="002369F4"/>
    <w:rsid w:val="002479A9"/>
    <w:rsid w:val="002A041B"/>
    <w:rsid w:val="002E18F3"/>
    <w:rsid w:val="003273D3"/>
    <w:rsid w:val="0033350B"/>
    <w:rsid w:val="00336433"/>
    <w:rsid w:val="003419FB"/>
    <w:rsid w:val="003743D0"/>
    <w:rsid w:val="00374F00"/>
    <w:rsid w:val="0038634E"/>
    <w:rsid w:val="003C57C6"/>
    <w:rsid w:val="003D4878"/>
    <w:rsid w:val="003D6CAB"/>
    <w:rsid w:val="003E4F74"/>
    <w:rsid w:val="00410895"/>
    <w:rsid w:val="00417243"/>
    <w:rsid w:val="0042000B"/>
    <w:rsid w:val="00425F1D"/>
    <w:rsid w:val="004836B4"/>
    <w:rsid w:val="00486E2A"/>
    <w:rsid w:val="00487AE7"/>
    <w:rsid w:val="004A341D"/>
    <w:rsid w:val="004A609E"/>
    <w:rsid w:val="004B25B4"/>
    <w:rsid w:val="004C6B13"/>
    <w:rsid w:val="004D33EC"/>
    <w:rsid w:val="004E033A"/>
    <w:rsid w:val="004E51E3"/>
    <w:rsid w:val="00520604"/>
    <w:rsid w:val="0052085F"/>
    <w:rsid w:val="00530DD1"/>
    <w:rsid w:val="005800C6"/>
    <w:rsid w:val="005912C6"/>
    <w:rsid w:val="005D6231"/>
    <w:rsid w:val="005F15C2"/>
    <w:rsid w:val="005F6375"/>
    <w:rsid w:val="00627127"/>
    <w:rsid w:val="00662225"/>
    <w:rsid w:val="006A5917"/>
    <w:rsid w:val="006B03F1"/>
    <w:rsid w:val="00713BDB"/>
    <w:rsid w:val="007406A8"/>
    <w:rsid w:val="00752D68"/>
    <w:rsid w:val="0077387E"/>
    <w:rsid w:val="00790CC2"/>
    <w:rsid w:val="007B19B6"/>
    <w:rsid w:val="007B6F90"/>
    <w:rsid w:val="007E3E10"/>
    <w:rsid w:val="00804820"/>
    <w:rsid w:val="008205A4"/>
    <w:rsid w:val="00821E5F"/>
    <w:rsid w:val="0082745B"/>
    <w:rsid w:val="008363E2"/>
    <w:rsid w:val="008648CA"/>
    <w:rsid w:val="008B12D0"/>
    <w:rsid w:val="008C2C3D"/>
    <w:rsid w:val="00911F8C"/>
    <w:rsid w:val="00912653"/>
    <w:rsid w:val="00956DAF"/>
    <w:rsid w:val="00960998"/>
    <w:rsid w:val="009926B9"/>
    <w:rsid w:val="009A07C8"/>
    <w:rsid w:val="009A75E2"/>
    <w:rsid w:val="009B15AF"/>
    <w:rsid w:val="009E4800"/>
    <w:rsid w:val="009E686E"/>
    <w:rsid w:val="00A07E36"/>
    <w:rsid w:val="00A55D33"/>
    <w:rsid w:val="00A65EC5"/>
    <w:rsid w:val="00A936BC"/>
    <w:rsid w:val="00AE0FED"/>
    <w:rsid w:val="00AE3808"/>
    <w:rsid w:val="00B1319A"/>
    <w:rsid w:val="00B30426"/>
    <w:rsid w:val="00B31E69"/>
    <w:rsid w:val="00B322D8"/>
    <w:rsid w:val="00B70B31"/>
    <w:rsid w:val="00B94024"/>
    <w:rsid w:val="00BC4EBE"/>
    <w:rsid w:val="00BC6BB3"/>
    <w:rsid w:val="00BF7ECB"/>
    <w:rsid w:val="00C63BA1"/>
    <w:rsid w:val="00C64A16"/>
    <w:rsid w:val="00CC4EE7"/>
    <w:rsid w:val="00CC7969"/>
    <w:rsid w:val="00CD7737"/>
    <w:rsid w:val="00D00202"/>
    <w:rsid w:val="00D21D7A"/>
    <w:rsid w:val="00D345CE"/>
    <w:rsid w:val="00D34C3B"/>
    <w:rsid w:val="00D4147F"/>
    <w:rsid w:val="00D63AA8"/>
    <w:rsid w:val="00D93AFE"/>
    <w:rsid w:val="00DA3A73"/>
    <w:rsid w:val="00DC1745"/>
    <w:rsid w:val="00DC4D82"/>
    <w:rsid w:val="00DD2B94"/>
    <w:rsid w:val="00DD498F"/>
    <w:rsid w:val="00E56236"/>
    <w:rsid w:val="00E651D7"/>
    <w:rsid w:val="00EA2CA4"/>
    <w:rsid w:val="00EA57C6"/>
    <w:rsid w:val="00EC54FA"/>
    <w:rsid w:val="00EE1B87"/>
    <w:rsid w:val="00EE60FB"/>
    <w:rsid w:val="00EF6E24"/>
    <w:rsid w:val="00F50AF0"/>
    <w:rsid w:val="00F60F2D"/>
    <w:rsid w:val="00F61366"/>
    <w:rsid w:val="00F97CBF"/>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3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table" w:styleId="Grigliamedia2">
    <w:name w:val="Medium Grid 2"/>
    <w:basedOn w:val="Tabellanormale"/>
    <w:uiPriority w:val="68"/>
    <w:rsid w:val="00A6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table" w:styleId="Grigliamedia2">
    <w:name w:val="Medium Grid 2"/>
    <w:basedOn w:val="Tabellanormale"/>
    <w:uiPriority w:val="68"/>
    <w:rsid w:val="00A65E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contartese@k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hifor@k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1893</Words>
  <Characters>10791</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Contartese, Luca</dc:creator>
  <cp:lastModifiedBy>Contartese, Luca</cp:lastModifiedBy>
  <cp:revision>12</cp:revision>
  <cp:lastPrinted>2016-02-02T10:14:00Z</cp:lastPrinted>
  <dcterms:created xsi:type="dcterms:W3CDTF">2017-01-04T08:31:00Z</dcterms:created>
  <dcterms:modified xsi:type="dcterms:W3CDTF">2017-03-29T15:32:00Z</dcterms:modified>
</cp:coreProperties>
</file>