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21E9" w14:textId="7FE9498D" w:rsidR="00D81E9D" w:rsidRDefault="00BD45BA" w:rsidP="0026143F">
      <w:pPr>
        <w:tabs>
          <w:tab w:val="left" w:pos="2840"/>
        </w:tabs>
        <w:spacing w:line="240" w:lineRule="auto"/>
        <w:rPr>
          <w:rFonts w:ascii="Arial Black" w:hAnsi="Arial Black"/>
          <w:color w:val="EA0029"/>
          <w:sz w:val="44"/>
          <w:szCs w:val="44"/>
          <w:lang w:val="en-GB"/>
        </w:rPr>
      </w:pPr>
      <w:r w:rsidRPr="00AE6092">
        <w:rPr>
          <w:rFonts w:cs="Arial"/>
          <w:b/>
          <w:noProof/>
          <w:sz w:val="26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577D52D" wp14:editId="2139F8BD">
                <wp:simplePos x="0" y="0"/>
                <wp:positionH relativeFrom="column">
                  <wp:posOffset>1852930</wp:posOffset>
                </wp:positionH>
                <wp:positionV relativeFrom="paragraph">
                  <wp:posOffset>-748375</wp:posOffset>
                </wp:positionV>
                <wp:extent cx="5848350" cy="789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A1FDA" w14:textId="7294A02B" w:rsidR="00BD45BA" w:rsidRPr="00B7211B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</w:pPr>
                            <w:r w:rsidRPr="00B7211B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Kia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 xml:space="preserve">Europe media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es-ES"/>
                              </w:rPr>
                              <w:t>contact</w:t>
                            </w:r>
                            <w:proofErr w:type="spellEnd"/>
                          </w:p>
                          <w:p w14:paraId="3AD4A27F" w14:textId="4E5A4DB3" w:rsidR="00BD45BA" w:rsidRPr="0062367F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 w:rsidRPr="001F208D"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Pablo González Huerta</w:t>
                            </w:r>
                          </w:p>
                          <w:p w14:paraId="0A6AB3BD" w14:textId="018848AD" w:rsidR="00BD45BA" w:rsidRPr="00AF23E2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>Manager P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ublic Relations </w:t>
                            </w:r>
                            <w:r w:rsidRPr="00AF23E2">
                              <w:rPr>
                                <w:rFonts w:cs="Arial"/>
                                <w:sz w:val="12"/>
                                <w:szCs w:val="12"/>
                                <w:lang w:eastAsia="ko-KR"/>
                              </w:rPr>
                              <w:t xml:space="preserve">&amp; Communications </w:t>
                            </w:r>
                          </w:p>
                          <w:p w14:paraId="3A7E05B8" w14:textId="3A5808DD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T. +49 69 850 928 342</w:t>
                            </w:r>
                          </w:p>
                          <w:p w14:paraId="0FAE3631" w14:textId="12FF98C6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 w:rsidRPr="00D90196">
                              <w:rPr>
                                <w:rFonts w:cs="Arial"/>
                                <w:sz w:val="12"/>
                                <w:szCs w:val="12"/>
                              </w:rPr>
                              <w:t>E. pghuerta@kia-europe.com</w:t>
                            </w:r>
                          </w:p>
                          <w:p w14:paraId="2961C12E" w14:textId="77777777" w:rsidR="00BD45BA" w:rsidRPr="00D90196" w:rsidRDefault="00BD45BA" w:rsidP="00BD45BA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7D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-58.95pt;width:460.5pt;height:62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" filled="f" stroked="f">
                <v:textbox>
                  <w:txbxContent>
                    <w:p w14:paraId="12EA1FDA" w14:textId="7294A02B" w:rsidR="00BD45BA" w:rsidRPr="00B7211B" w:rsidRDefault="00BD45BA" w:rsidP="00BD45BA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</w:pPr>
                      <w:r w:rsidRPr="00B7211B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Kia </w:t>
                      </w:r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 xml:space="preserve">Europe media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es-ES"/>
                        </w:rPr>
                        <w:t>contact</w:t>
                      </w:r>
                      <w:proofErr w:type="spellEnd"/>
                    </w:p>
                    <w:p w14:paraId="3AD4A27F" w14:textId="4E5A4DB3" w:rsidR="00BD45BA" w:rsidRPr="0062367F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 w:rsidRPr="001F208D"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Pablo González Huerta</w:t>
                      </w:r>
                    </w:p>
                    <w:p w14:paraId="0A6AB3BD" w14:textId="018848AD" w:rsidR="00BD45BA" w:rsidRPr="00AF23E2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>Manager P</w:t>
                      </w:r>
                      <w:r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ublic Relations </w:t>
                      </w:r>
                      <w:r w:rsidRPr="00AF23E2">
                        <w:rPr>
                          <w:rFonts w:cs="Arial"/>
                          <w:sz w:val="12"/>
                          <w:szCs w:val="12"/>
                          <w:lang w:eastAsia="ko-KR"/>
                        </w:rPr>
                        <w:t xml:space="preserve">&amp; Communications </w:t>
                      </w:r>
                    </w:p>
                    <w:p w14:paraId="3A7E05B8" w14:textId="3A5808DD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T. +49 69 850 928 342</w:t>
                      </w:r>
                    </w:p>
                    <w:p w14:paraId="0FAE3631" w14:textId="12FF98C6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 w:rsidRPr="00D90196">
                        <w:rPr>
                          <w:rFonts w:cs="Arial"/>
                          <w:sz w:val="12"/>
                          <w:szCs w:val="12"/>
                        </w:rPr>
                        <w:t>E. pghuerta@kia-europe.com</w:t>
                      </w:r>
                    </w:p>
                    <w:p w14:paraId="2961C12E" w14:textId="77777777" w:rsidR="00BD45BA" w:rsidRPr="00D90196" w:rsidRDefault="00BD45BA" w:rsidP="00BD45BA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092">
        <w:rPr>
          <w:noProof/>
          <w:sz w:val="18"/>
          <w:szCs w:val="18"/>
          <w:lang w:val="en-GB"/>
        </w:rPr>
        <w:drawing>
          <wp:anchor distT="0" distB="0" distL="114300" distR="114300" simplePos="0" relativeHeight="251658240" behindDoc="1" locked="0" layoutInCell="1" allowOverlap="1" wp14:anchorId="480838E3" wp14:editId="7E7B2837">
            <wp:simplePos x="0" y="0"/>
            <wp:positionH relativeFrom="column">
              <wp:posOffset>-13970</wp:posOffset>
            </wp:positionH>
            <wp:positionV relativeFrom="paragraph">
              <wp:posOffset>-679450</wp:posOffset>
            </wp:positionV>
            <wp:extent cx="1499870" cy="391160"/>
            <wp:effectExtent l="0" t="0" r="5080" b="8890"/>
            <wp:wrapNone/>
            <wp:docPr id="6" name="Picture 6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2"/>
      <w:r w:rsidR="00D81E9D">
        <w:rPr>
          <w:rFonts w:ascii="Arial Black" w:hAnsi="Arial Black"/>
          <w:color w:val="EA0029"/>
          <w:sz w:val="44"/>
          <w:szCs w:val="44"/>
          <w:lang w:val="en-GB"/>
        </w:rPr>
        <w:t>NEWS</w:t>
      </w:r>
    </w:p>
    <w:p w14:paraId="040CEBBF" w14:textId="3E0D56C7" w:rsidR="00D81E9D" w:rsidRDefault="00272680" w:rsidP="7258A25D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</w:pPr>
      <w:r>
        <w:rPr>
          <w:rFonts w:ascii="Arial" w:eastAsia="Malgun Gothic" w:hAnsi="Arial" w:cs="Arial"/>
          <w:b/>
          <w:bCs/>
          <w:color w:val="EA0029"/>
          <w:sz w:val="28"/>
          <w:szCs w:val="28"/>
          <w:lang w:eastAsia="en-US"/>
        </w:rPr>
        <w:t>For immediate release.</w:t>
      </w:r>
    </w:p>
    <w:p w14:paraId="7EBCBADA" w14:textId="77777777" w:rsidR="00D81E9D" w:rsidRPr="001312A7" w:rsidRDefault="00D81E9D" w:rsidP="00D81E9D">
      <w:pPr>
        <w:pStyle w:val="NoSpacing"/>
        <w:rPr>
          <w:rStyle w:val="normaltextrun"/>
          <w:rFonts w:eastAsia="Arial"/>
          <w:color w:val="000000" w:themeColor="text1"/>
          <w:sz w:val="28"/>
          <w:szCs w:val="28"/>
          <w:lang w:val="en-GB"/>
        </w:rPr>
      </w:pPr>
    </w:p>
    <w:p w14:paraId="29592D71" w14:textId="02F39C6F" w:rsidR="00D81E9D" w:rsidRPr="00475047" w:rsidRDefault="001565F3" w:rsidP="00475047">
      <w:pPr>
        <w:spacing w:line="240" w:lineRule="auto"/>
        <w:jc w:val="center"/>
        <w:rPr>
          <w:rFonts w:eastAsia="Arial" w:cs="Arial"/>
          <w:b/>
          <w:bCs/>
          <w:sz w:val="44"/>
          <w:szCs w:val="44"/>
          <w:lang w:val="en-GB"/>
        </w:rPr>
      </w:pPr>
      <w:bookmarkStart w:id="1" w:name="OLE_LINK6"/>
      <w:r>
        <w:rPr>
          <w:rFonts w:eastAsia="Arial" w:cs="Arial"/>
          <w:b/>
          <w:bCs/>
          <w:sz w:val="44"/>
          <w:szCs w:val="44"/>
          <w:lang w:val="en-GB"/>
        </w:rPr>
        <w:t>Kia Europe establishes European Automotive Safety Office</w:t>
      </w:r>
      <w:r w:rsidR="005D7410">
        <w:rPr>
          <w:rFonts w:eastAsia="Arial" w:cs="Arial"/>
          <w:b/>
          <w:bCs/>
          <w:sz w:val="44"/>
          <w:szCs w:val="44"/>
          <w:lang w:val="en-GB"/>
        </w:rPr>
        <w:t xml:space="preserve"> (EASO)</w:t>
      </w:r>
    </w:p>
    <w:p w14:paraId="5D30FF6C" w14:textId="77777777" w:rsidR="00D81E9D" w:rsidRPr="000A3BB6" w:rsidRDefault="00D81E9D" w:rsidP="00D81E9D">
      <w:pPr>
        <w:pStyle w:val="NoSpacing"/>
        <w:rPr>
          <w:rStyle w:val="normaltextrun"/>
          <w:rFonts w:ascii="Arial" w:hAnsi="Arial" w:cs="Arial"/>
          <w:color w:val="212121"/>
          <w:sz w:val="26"/>
          <w:szCs w:val="26"/>
          <w:lang w:val="en-GB"/>
        </w:rPr>
      </w:pPr>
    </w:p>
    <w:p w14:paraId="36D7EA3C" w14:textId="236C8AE7" w:rsidR="00927CE3" w:rsidRDefault="0072683B" w:rsidP="00D81E9D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New department </w:t>
      </w:r>
      <w:r w:rsidR="00493E58">
        <w:rPr>
          <w:rFonts w:ascii="Arial" w:hAnsi="Arial" w:cs="Arial"/>
          <w:b/>
          <w:bCs/>
          <w:sz w:val="26"/>
          <w:szCs w:val="26"/>
        </w:rPr>
        <w:t>elevates</w:t>
      </w:r>
      <w:r w:rsidR="00927CE3">
        <w:rPr>
          <w:rFonts w:ascii="Arial" w:hAnsi="Arial" w:cs="Arial"/>
          <w:b/>
          <w:bCs/>
          <w:sz w:val="26"/>
          <w:szCs w:val="26"/>
        </w:rPr>
        <w:t xml:space="preserve"> Kia’s approach towards customer safety in holistic fashion</w:t>
      </w:r>
    </w:p>
    <w:p w14:paraId="6B6CBB06" w14:textId="6784FE17" w:rsidR="0072683B" w:rsidRDefault="00927CE3" w:rsidP="00D81E9D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EASO </w:t>
      </w:r>
      <w:r w:rsidR="0072683B" w:rsidRPr="0072683B">
        <w:rPr>
          <w:rFonts w:ascii="Arial" w:hAnsi="Arial" w:cs="Arial"/>
          <w:b/>
          <w:bCs/>
          <w:sz w:val="26"/>
          <w:szCs w:val="26"/>
        </w:rPr>
        <w:t xml:space="preserve">symbolizes </w:t>
      </w:r>
      <w:r w:rsidR="0072683B">
        <w:rPr>
          <w:rFonts w:ascii="Arial" w:hAnsi="Arial" w:cs="Arial"/>
          <w:b/>
          <w:bCs/>
          <w:sz w:val="26"/>
          <w:szCs w:val="26"/>
        </w:rPr>
        <w:t>Kia’s</w:t>
      </w:r>
      <w:r w:rsidR="0072683B" w:rsidRPr="0072683B">
        <w:rPr>
          <w:rFonts w:ascii="Arial" w:hAnsi="Arial" w:cs="Arial"/>
          <w:b/>
          <w:bCs/>
          <w:sz w:val="26"/>
          <w:szCs w:val="26"/>
        </w:rPr>
        <w:t xml:space="preserve"> unwavering commitment to not just meet, but exceed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2683B" w:rsidRPr="0072683B">
        <w:rPr>
          <w:rFonts w:ascii="Arial" w:hAnsi="Arial" w:cs="Arial"/>
          <w:b/>
          <w:bCs/>
          <w:sz w:val="26"/>
          <w:szCs w:val="26"/>
        </w:rPr>
        <w:t>safety expectations</w:t>
      </w:r>
    </w:p>
    <w:p w14:paraId="42DFB8CF" w14:textId="02C194B8" w:rsidR="00A65AE8" w:rsidRDefault="00A65AE8" w:rsidP="00D81E9D">
      <w:pPr>
        <w:pStyle w:val="NoSpacing"/>
        <w:numPr>
          <w:ilvl w:val="0"/>
          <w:numId w:val="9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</w:t>
      </w:r>
      <w:r w:rsidRPr="00A65AE8">
        <w:rPr>
          <w:rFonts w:ascii="Arial" w:hAnsi="Arial" w:cs="Arial"/>
          <w:b/>
          <w:bCs/>
          <w:sz w:val="26"/>
          <w:szCs w:val="26"/>
        </w:rPr>
        <w:t xml:space="preserve">ey responsibilities include monitoring </w:t>
      </w:r>
      <w:r>
        <w:rPr>
          <w:rFonts w:ascii="Arial" w:hAnsi="Arial" w:cs="Arial"/>
          <w:b/>
          <w:bCs/>
          <w:sz w:val="26"/>
          <w:szCs w:val="26"/>
        </w:rPr>
        <w:t xml:space="preserve">and driving </w:t>
      </w:r>
      <w:r w:rsidRPr="00A65AE8">
        <w:rPr>
          <w:rFonts w:ascii="Arial" w:hAnsi="Arial" w:cs="Arial"/>
          <w:b/>
          <w:bCs/>
          <w:sz w:val="26"/>
          <w:szCs w:val="26"/>
        </w:rPr>
        <w:t>safety trends through data</w:t>
      </w:r>
      <w:r>
        <w:rPr>
          <w:rFonts w:ascii="Arial" w:hAnsi="Arial" w:cs="Arial"/>
          <w:b/>
          <w:bCs/>
          <w:sz w:val="26"/>
          <w:szCs w:val="26"/>
        </w:rPr>
        <w:t xml:space="preserve">, </w:t>
      </w:r>
      <w:r w:rsidRPr="00A65AE8">
        <w:rPr>
          <w:rFonts w:ascii="Arial" w:hAnsi="Arial" w:cs="Arial"/>
          <w:b/>
          <w:bCs/>
          <w:sz w:val="26"/>
          <w:szCs w:val="26"/>
        </w:rPr>
        <w:t xml:space="preserve">assessing safety concerns, </w:t>
      </w:r>
      <w:r>
        <w:rPr>
          <w:rFonts w:ascii="Arial" w:hAnsi="Arial" w:cs="Arial"/>
          <w:b/>
          <w:bCs/>
          <w:sz w:val="26"/>
          <w:szCs w:val="26"/>
        </w:rPr>
        <w:t xml:space="preserve">and </w:t>
      </w:r>
      <w:r w:rsidRPr="00A65AE8">
        <w:rPr>
          <w:rFonts w:ascii="Arial" w:hAnsi="Arial" w:cs="Arial"/>
          <w:b/>
          <w:bCs/>
          <w:sz w:val="26"/>
          <w:szCs w:val="26"/>
        </w:rPr>
        <w:t xml:space="preserve">direct communication with </w:t>
      </w:r>
      <w:r>
        <w:rPr>
          <w:rFonts w:ascii="Arial" w:hAnsi="Arial" w:cs="Arial"/>
          <w:b/>
          <w:bCs/>
          <w:sz w:val="26"/>
          <w:szCs w:val="26"/>
        </w:rPr>
        <w:t>authorities</w:t>
      </w:r>
    </w:p>
    <w:p w14:paraId="12247762" w14:textId="77777777" w:rsidR="00782878" w:rsidRDefault="00782878" w:rsidP="00782878">
      <w:pPr>
        <w:pStyle w:val="NoSpacing"/>
        <w:ind w:left="720"/>
        <w:rPr>
          <w:rStyle w:val="normaltextrun"/>
          <w:rFonts w:ascii="Arial" w:eastAsia="Arial" w:hAnsi="Arial" w:cs="Arial"/>
          <w:color w:val="000000" w:themeColor="text1"/>
          <w:lang w:val="en-GB"/>
        </w:rPr>
      </w:pPr>
    </w:p>
    <w:p w14:paraId="67B6813A" w14:textId="55AAE593" w:rsidR="006D7A23" w:rsidRDefault="00C84229" w:rsidP="006D7A23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February</w:t>
      </w:r>
      <w:r w:rsidR="00D81E9D" w:rsidRPr="1D338D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26143F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5</w:t>
      </w:r>
      <w:r w:rsidR="00D81E9D" w:rsidRPr="1D338D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, 202</w:t>
      </w:r>
      <w:r w:rsidR="00FB6C9E" w:rsidRPr="1D338D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4</w:t>
      </w:r>
      <w:r w:rsidR="00D81E9D" w:rsidRPr="1D338D77">
        <w:rPr>
          <w:rStyle w:val="normaltextrun"/>
          <w:rFonts w:ascii="Arial" w:eastAsia="Arial" w:hAnsi="Arial" w:cs="Arial"/>
          <w:b/>
          <w:bCs/>
          <w:color w:val="000000" w:themeColor="text1"/>
          <w:sz w:val="22"/>
          <w:szCs w:val="22"/>
          <w:lang w:val="en-GB"/>
        </w:rPr>
        <w:t> </w:t>
      </w:r>
      <w:r w:rsidR="00D81E9D" w:rsidRPr="1D338D77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– </w:t>
      </w:r>
      <w:r w:rsidR="004C4E63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Kia Europe has established the European Automotive Safety Office </w:t>
      </w:r>
      <w:r w:rsidR="0099192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(EASO). The new department, which t</w:t>
      </w:r>
      <w:r w:rsidR="009D0D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ook office on the</w:t>
      </w:r>
      <w:r w:rsidR="00B22C7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9D0D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1</w:t>
      </w:r>
      <w:r w:rsidR="009D0D44" w:rsidRPr="009D0D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vertAlign w:val="superscript"/>
          <w:lang w:val="en-GB"/>
        </w:rPr>
        <w:t>st</w:t>
      </w:r>
      <w:r w:rsidR="009D0D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B22C7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of </w:t>
      </w:r>
      <w:r w:rsidR="009D0D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February,</w:t>
      </w:r>
      <w:r w:rsidR="0099192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35158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will </w:t>
      </w:r>
      <w:r w:rsidR="00FB5B0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comprise and </w:t>
      </w:r>
      <w:r w:rsidR="00351586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spearhead </w:t>
      </w:r>
      <w:r w:rsidR="00FB5B0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all of Kia Europe’s </w:t>
      </w:r>
      <w:r w:rsidR="00B822B5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efforts towards customer safety</w:t>
      </w:r>
      <w:r w:rsidR="004122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, thereby </w:t>
      </w:r>
      <w:r w:rsidR="00493E5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elevating</w:t>
      </w:r>
      <w:r w:rsidR="00412278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Kia’s </w:t>
      </w:r>
      <w:r w:rsidR="0051400A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approach in holistic fashion.</w:t>
      </w:r>
    </w:p>
    <w:p w14:paraId="14D82454" w14:textId="77777777" w:rsidR="006D7A23" w:rsidRDefault="006D7A23" w:rsidP="006D7A23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1AC4B263" w14:textId="14BAA820" w:rsidR="00AA3DD3" w:rsidRPr="0026143F" w:rsidRDefault="00AA3DD3" w:rsidP="006D7A23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</w:t>
      </w:r>
      <w:r w:rsidR="00A2054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new </w:t>
      </w:r>
      <w:r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department’s</w:t>
      </w:r>
      <w:r w:rsidRPr="0099192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key responsibilities include monitoring</w:t>
      </w:r>
      <w:r w:rsidR="00926622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and driving</w:t>
      </w:r>
      <w:r w:rsidRPr="00991924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safety trends </w:t>
      </w:r>
      <w:r w:rsidRPr="008706AE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through data and social media, assessing safety concerns, and direct communication with </w:t>
      </w:r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Kia’s “</w:t>
      </w:r>
      <w:r w:rsidR="0069700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Korean Automotive</w:t>
      </w:r>
      <w:r w:rsidR="000913D7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Safety Office” (</w:t>
      </w:r>
      <w:r w:rsidR="0069700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KA</w:t>
      </w:r>
      <w:r w:rsidR="000913D7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SO)</w:t>
      </w:r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as well as with authorities in order to initiate and implement possible </w:t>
      </w:r>
      <w:r w:rsidR="0069700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actions. </w:t>
      </w:r>
    </w:p>
    <w:p w14:paraId="3393AC10" w14:textId="77777777" w:rsidR="006D7A23" w:rsidRPr="0026143F" w:rsidRDefault="006D7A23" w:rsidP="006D7A23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773D8B0" w14:textId="2AE6E066" w:rsidR="00A20544" w:rsidRPr="0026143F" w:rsidRDefault="00B822B5" w:rsidP="00A2054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bookmarkStart w:id="2" w:name="OLE_LINK5"/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“Kia’s European Automotive Safety Office prioritizes safety above all, focusing on protecting our customers and surroundings on European roads,” </w:t>
      </w:r>
      <w:r w:rsidR="00E03EEA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Marc Hedrich, </w:t>
      </w:r>
      <w:r w:rsidR="0026143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President</w:t>
      </w:r>
      <w:r w:rsid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E03EEA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and CEO of Kia Europe, said.</w:t>
      </w:r>
      <w:r w:rsidR="00857C6E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“It symbolizes Kia</w:t>
      </w:r>
      <w:r w:rsidR="00573DF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’</w:t>
      </w:r>
      <w:r w:rsidR="00857C6E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 unwavering commitment to not just </w:t>
      </w:r>
      <w:r w:rsidR="0026143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meet but</w:t>
      </w:r>
      <w:r w:rsidR="00857C6E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exceed the safety expectations of our valued customers</w:t>
      </w:r>
      <w:r w:rsidR="001336EB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.”</w:t>
      </w:r>
    </w:p>
    <w:bookmarkEnd w:id="2"/>
    <w:p w14:paraId="12D71645" w14:textId="77777777" w:rsidR="00A20544" w:rsidRPr="0026143F" w:rsidRDefault="00A20544" w:rsidP="00A20544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493FFA21" w14:textId="078DC2E2" w:rsidR="00E25FE5" w:rsidRPr="0026143F" w:rsidRDefault="00A20544" w:rsidP="00E25FE5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establishment of the European </w:t>
      </w:r>
      <w:bookmarkStart w:id="3" w:name="OLE_LINK3"/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Automotive</w:t>
      </w:r>
      <w:bookmarkEnd w:id="3"/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Safety Office is a culmination of Kia’s long-held commitment to customer safety. </w:t>
      </w:r>
      <w:r w:rsidR="008F69A9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As such, it now succeeds the organization’s quality department, from which it has evolved.</w:t>
      </w:r>
    </w:p>
    <w:p w14:paraId="59957F8F" w14:textId="77777777" w:rsidR="00E25FE5" w:rsidRPr="0026143F" w:rsidRDefault="00E25FE5" w:rsidP="00E25FE5">
      <w:pPr>
        <w:pStyle w:val="NormalWeb"/>
        <w:spacing w:before="0" w:beforeAutospacing="0" w:after="0" w:afterAutospacing="0"/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</w:pPr>
    </w:p>
    <w:p w14:paraId="71CE0C6F" w14:textId="61AC6369" w:rsidR="00741BF5" w:rsidRPr="0026143F" w:rsidRDefault="00E25FE5" w:rsidP="0026143F">
      <w:pPr>
        <w:pStyle w:val="NormalWeb"/>
        <w:spacing w:before="0" w:beforeAutospacing="0" w:after="0" w:afterAutospacing="0"/>
        <w:rPr>
          <w:rFonts w:ascii="Arial" w:eastAsia="Arial" w:hAnsi="Arial" w:cs="Arial"/>
          <w:color w:val="000000" w:themeColor="text1"/>
          <w:sz w:val="22"/>
          <w:szCs w:val="22"/>
          <w:lang w:val="en-GB"/>
        </w:rPr>
      </w:pPr>
      <w:bookmarkStart w:id="4" w:name="OLE_LINK4"/>
      <w:r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“</w:t>
      </w:r>
      <w:r w:rsidR="00943C0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The European </w:t>
      </w:r>
      <w:r w:rsidR="0069700F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Automotive </w:t>
      </w:r>
      <w:r w:rsidR="00943C0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Safety Office is built on a foundational principle: People are our most important </w:t>
      </w:r>
      <w:r w:rsidR="005D16D1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and valuable </w:t>
      </w:r>
      <w:r w:rsidR="00943C0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asset, and their safety is our top priority. </w:t>
      </w:r>
      <w:r w:rsidR="005D16D1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By taking</w:t>
      </w:r>
      <w:r w:rsidR="00943C0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customer-centric</w:t>
      </w:r>
      <w:r w:rsidR="005D16D1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ity to the next level we</w:t>
      </w:r>
      <w:r w:rsidR="00943C0D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 xml:space="preserve"> will not only ensure the highest safety standards in our vehicles but also foster a culture where every employee is an ambassador of customer safety</w:t>
      </w:r>
      <w:r w:rsidR="006D7A23" w:rsidRPr="0026143F">
        <w:rPr>
          <w:rStyle w:val="normaltextrun"/>
          <w:rFonts w:ascii="Arial" w:eastAsia="Arial" w:hAnsi="Arial" w:cs="Arial"/>
          <w:color w:val="000000" w:themeColor="text1"/>
          <w:sz w:val="22"/>
          <w:szCs w:val="22"/>
          <w:lang w:val="en-GB"/>
        </w:rPr>
        <w:t>,” said Marc Hedrich.</w:t>
      </w:r>
      <w:bookmarkEnd w:id="4"/>
      <w:bookmarkEnd w:id="1"/>
    </w:p>
    <w:p w14:paraId="32FAB105" w14:textId="77777777" w:rsidR="00E25FE5" w:rsidRDefault="00E25FE5" w:rsidP="00D81E9D">
      <w:pPr>
        <w:spacing w:line="240" w:lineRule="auto"/>
        <w:rPr>
          <w:rFonts w:cstheme="minorHAnsi"/>
          <w:lang w:val="en-GB"/>
        </w:rPr>
      </w:pPr>
    </w:p>
    <w:p w14:paraId="6DCA5BBF" w14:textId="3952AD98" w:rsidR="001C6AE6" w:rsidRDefault="00D81E9D" w:rsidP="0026143F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– End –</w:t>
      </w:r>
    </w:p>
    <w:p w14:paraId="025931CC" w14:textId="77777777" w:rsidR="001C6AE6" w:rsidRDefault="001C6AE6" w:rsidP="00D81E9D">
      <w:pPr>
        <w:spacing w:line="240" w:lineRule="auto"/>
        <w:rPr>
          <w:rFonts w:cstheme="minorHAnsi"/>
        </w:rPr>
      </w:pPr>
    </w:p>
    <w:p w14:paraId="05B7D1F7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</w:pPr>
      <w:r w:rsidRPr="00D81E9D">
        <w:rPr>
          <w:rStyle w:val="normaltextrun"/>
          <w:rFonts w:ascii="Arial" w:eastAsia="Malgun Gothic" w:hAnsi="Arial" w:cs="Arial"/>
          <w:b/>
          <w:color w:val="000000"/>
          <w:sz w:val="22"/>
          <w:szCs w:val="22"/>
        </w:rPr>
        <w:t>About Kia Europe </w:t>
      </w:r>
      <w:r w:rsidRPr="00D81E9D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FEAE8B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i/>
          <w:iCs/>
          <w:sz w:val="22"/>
          <w:szCs w:val="22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Kia Europe is the European sales and manufacturing division of Kia Corporation – a global mobility brand that is creating innovative, pioneering and leading sustainable mobility solutions for consumers, communities and societies around the world. As a Sustainable </w:t>
      </w: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lastRenderedPageBreak/>
        <w:t>Mobility Solutions Provider, Kia is spearheading the popularization of electrified and battery electric vehicles and developing a growing range of mobility services, encouraging people around the world to explore the best ways of getting around.</w:t>
      </w:r>
    </w:p>
    <w:p w14:paraId="007B0515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eastAsia="Malgun Gothic" w:hAnsi="Arial" w:cs="Arial"/>
        </w:rPr>
      </w:pPr>
    </w:p>
    <w:p w14:paraId="0A7EB067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5" w:name="OLE_LINK1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 xml:space="preserve">Kia Europe, headquartered in Frankfurt, Germany, employs in total over 5,500 employees from 40 nationalities </w:t>
      </w:r>
      <w:bookmarkEnd w:id="5"/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in 39 markets across Europe and the Caucasus. It also oversees European production at the company’s state-of-the-art facility in Zilina, Slovakia.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942149E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Kia’s innovative products continue to attract great acclaim, notably the EV6 battery electric vehicle becoming the first Korean car to be named European Car of the Year in 2022.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r w:rsidRPr="00D81E9D">
        <w:rPr>
          <w:rStyle w:val="eop"/>
          <w:rFonts w:ascii="Arial" w:hAnsi="Arial" w:cs="Arial"/>
          <w:sz w:val="22"/>
          <w:szCs w:val="22"/>
        </w:rPr>
        <w:t> </w:t>
      </w:r>
    </w:p>
    <w:p w14:paraId="371DD564" w14:textId="77777777" w:rsidR="00D81E9D" w:rsidRPr="00D81E9D" w:rsidRDefault="00D81E9D" w:rsidP="00D81E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algun Gothic" w:hAnsi="Arial" w:cs="Arial"/>
          <w:color w:val="5B5FC7"/>
          <w:sz w:val="22"/>
          <w:szCs w:val="22"/>
          <w:u w:val="single"/>
        </w:rPr>
      </w:pPr>
      <w:r w:rsidRPr="00D81E9D">
        <w:rPr>
          <w:rStyle w:val="normaltextrun"/>
          <w:rFonts w:ascii="Arial" w:eastAsia="Malgun Gothic" w:hAnsi="Arial" w:cs="Arial"/>
          <w:i/>
          <w:iCs/>
          <w:sz w:val="22"/>
          <w:szCs w:val="22"/>
        </w:rPr>
        <w:t>Further information can be found here:</w:t>
      </w:r>
      <w:r w:rsidRPr="00D81E9D">
        <w:rPr>
          <w:rStyle w:val="normaltextrun"/>
          <w:rFonts w:ascii="Arial" w:eastAsia="Malgun Gothic" w:hAnsi="Arial" w:cs="Arial"/>
          <w:sz w:val="22"/>
          <w:szCs w:val="22"/>
        </w:rPr>
        <w:t> </w:t>
      </w:r>
      <w:hyperlink r:id="rId12" w:tgtFrame="_blank" w:history="1">
        <w:r w:rsidRPr="00D81E9D">
          <w:rPr>
            <w:rStyle w:val="normaltextrun"/>
            <w:rFonts w:ascii="Arial" w:eastAsia="Malgun Gothic" w:hAnsi="Arial" w:cs="Arial"/>
            <w:color w:val="5B5FC7"/>
            <w:sz w:val="22"/>
            <w:szCs w:val="22"/>
            <w:u w:val="single"/>
          </w:rPr>
          <w:t>www.press.kia.com</w:t>
        </w:r>
      </w:hyperlink>
      <w:bookmarkEnd w:id="0"/>
    </w:p>
    <w:p w14:paraId="22A42E99" w14:textId="77777777" w:rsidR="00E3703B" w:rsidRDefault="00E3703B" w:rsidP="00D81E9D">
      <w:pPr>
        <w:spacing w:line="240" w:lineRule="auto"/>
        <w:rPr>
          <w:rFonts w:cs="Arial"/>
          <w:lang w:val="en-GB"/>
        </w:rPr>
      </w:pPr>
    </w:p>
    <w:sectPr w:rsidR="00E3703B">
      <w:footerReference w:type="default" r:id="rId13"/>
      <w:pgSz w:w="11906" w:h="16838"/>
      <w:pgMar w:top="2268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6FC9" w14:textId="77777777" w:rsidR="003336DF" w:rsidRDefault="003336DF">
      <w:pPr>
        <w:spacing w:line="240" w:lineRule="auto"/>
      </w:pPr>
      <w:r>
        <w:separator/>
      </w:r>
    </w:p>
  </w:endnote>
  <w:endnote w:type="continuationSeparator" w:id="0">
    <w:p w14:paraId="428B9CC5" w14:textId="77777777" w:rsidR="003336DF" w:rsidRDefault="003336DF">
      <w:pPr>
        <w:spacing w:line="240" w:lineRule="auto"/>
      </w:pPr>
      <w:r>
        <w:continuationSeparator/>
      </w:r>
    </w:p>
  </w:endnote>
  <w:endnote w:type="continuationNotice" w:id="1">
    <w:p w14:paraId="77EEB743" w14:textId="77777777" w:rsidR="003336DF" w:rsidRDefault="003336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B852" w14:textId="39872216" w:rsidR="00485A0A" w:rsidRDefault="003645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4714C0" wp14:editId="34F3B0CA">
          <wp:simplePos x="0" y="0"/>
          <wp:positionH relativeFrom="column">
            <wp:posOffset>3834130</wp:posOffset>
          </wp:positionH>
          <wp:positionV relativeFrom="paragraph">
            <wp:posOffset>-238760</wp:posOffset>
          </wp:positionV>
          <wp:extent cx="1898015" cy="185420"/>
          <wp:effectExtent l="0" t="0" r="6985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0394A" w14:textId="77777777" w:rsidR="003336DF" w:rsidRDefault="003336DF">
      <w:pPr>
        <w:spacing w:line="240" w:lineRule="auto"/>
      </w:pPr>
      <w:r>
        <w:separator/>
      </w:r>
    </w:p>
  </w:footnote>
  <w:footnote w:type="continuationSeparator" w:id="0">
    <w:p w14:paraId="75557CE9" w14:textId="77777777" w:rsidR="003336DF" w:rsidRDefault="003336DF">
      <w:pPr>
        <w:spacing w:line="240" w:lineRule="auto"/>
      </w:pPr>
      <w:r>
        <w:continuationSeparator/>
      </w:r>
    </w:p>
  </w:footnote>
  <w:footnote w:type="continuationNotice" w:id="1">
    <w:p w14:paraId="581B7EAA" w14:textId="77777777" w:rsidR="003336DF" w:rsidRDefault="003336D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9BF"/>
    <w:multiLevelType w:val="hybridMultilevel"/>
    <w:tmpl w:val="E9EC845E"/>
    <w:lvl w:ilvl="0" w:tplc="853E15C6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D4BCEFE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828900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2DC425A0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B3E4D4D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E8F2441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7E8E9B96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6E54EE9C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25A9836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1" w15:restartNumberingAfterBreak="0">
    <w:nsid w:val="12A02A40"/>
    <w:multiLevelType w:val="hybridMultilevel"/>
    <w:tmpl w:val="FFFFFFFF"/>
    <w:lvl w:ilvl="0" w:tplc="2A5EAFB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97AF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882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01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A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48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2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C8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268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63BCA"/>
    <w:multiLevelType w:val="hybridMultilevel"/>
    <w:tmpl w:val="D23CE334"/>
    <w:lvl w:ilvl="0" w:tplc="38BCD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2CB"/>
    <w:multiLevelType w:val="hybridMultilevel"/>
    <w:tmpl w:val="1136C930"/>
    <w:lvl w:ilvl="0" w:tplc="B7AA9652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72D601BE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D58BF22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EBD62522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E3A0F0DA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8BE8AF1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2447C7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09804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CC882E6C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4" w15:restartNumberingAfterBreak="0">
    <w:nsid w:val="494404FB"/>
    <w:multiLevelType w:val="hybridMultilevel"/>
    <w:tmpl w:val="29980756"/>
    <w:lvl w:ilvl="0" w:tplc="3FCCEA60">
      <w:numFmt w:val="bullet"/>
      <w:lvlText w:val=""/>
      <w:lvlJc w:val="left"/>
      <w:pPr>
        <w:ind w:left="720" w:hanging="360"/>
      </w:pPr>
      <w:rPr>
        <w:rFonts w:ascii="Symbol" w:eastAsia="Malgun Gothic" w:hAnsi="Symbol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11223"/>
    <w:multiLevelType w:val="hybridMultilevel"/>
    <w:tmpl w:val="E260F850"/>
    <w:lvl w:ilvl="0" w:tplc="9A6C90A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6E2E6050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3FF899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C2302D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1B528A9E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2F63386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F656FB1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DE84FAE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6E2364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6" w15:restartNumberingAfterBreak="0">
    <w:nsid w:val="543E1C93"/>
    <w:multiLevelType w:val="hybridMultilevel"/>
    <w:tmpl w:val="506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D11D4"/>
    <w:multiLevelType w:val="hybridMultilevel"/>
    <w:tmpl w:val="34E4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476C8"/>
    <w:multiLevelType w:val="hybridMultilevel"/>
    <w:tmpl w:val="866E936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743783">
    <w:abstractNumId w:val="2"/>
  </w:num>
  <w:num w:numId="2" w16cid:durableId="652415508">
    <w:abstractNumId w:val="1"/>
  </w:num>
  <w:num w:numId="3" w16cid:durableId="420177144">
    <w:abstractNumId w:val="7"/>
  </w:num>
  <w:num w:numId="4" w16cid:durableId="930891101">
    <w:abstractNumId w:val="9"/>
  </w:num>
  <w:num w:numId="5" w16cid:durableId="1975018935">
    <w:abstractNumId w:val="8"/>
  </w:num>
  <w:num w:numId="6" w16cid:durableId="1643458402">
    <w:abstractNumId w:val="5"/>
  </w:num>
  <w:num w:numId="7" w16cid:durableId="1738742429">
    <w:abstractNumId w:val="0"/>
  </w:num>
  <w:num w:numId="8" w16cid:durableId="268395241">
    <w:abstractNumId w:val="3"/>
  </w:num>
  <w:num w:numId="9" w16cid:durableId="1078403926">
    <w:abstractNumId w:val="7"/>
  </w:num>
  <w:num w:numId="10" w16cid:durableId="1646004381">
    <w:abstractNumId w:val="4"/>
  </w:num>
  <w:num w:numId="11" w16cid:durableId="159797805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YwMzG0NLU0NjMzszBQ0lEKTi0uzszPAykwqgUAn2VMTSwAAAA="/>
  </w:docVars>
  <w:rsids>
    <w:rsidRoot w:val="00BD45BA"/>
    <w:rsid w:val="00001C64"/>
    <w:rsid w:val="00002833"/>
    <w:rsid w:val="00003E1D"/>
    <w:rsid w:val="00005CF9"/>
    <w:rsid w:val="00010EF5"/>
    <w:rsid w:val="00011556"/>
    <w:rsid w:val="000131A0"/>
    <w:rsid w:val="0002050C"/>
    <w:rsid w:val="0002288D"/>
    <w:rsid w:val="00024E87"/>
    <w:rsid w:val="000250DB"/>
    <w:rsid w:val="00025C21"/>
    <w:rsid w:val="0002730B"/>
    <w:rsid w:val="000300E5"/>
    <w:rsid w:val="000312B1"/>
    <w:rsid w:val="000341C5"/>
    <w:rsid w:val="000345B8"/>
    <w:rsid w:val="0003490F"/>
    <w:rsid w:val="00036A28"/>
    <w:rsid w:val="0004272C"/>
    <w:rsid w:val="000428B4"/>
    <w:rsid w:val="00043267"/>
    <w:rsid w:val="0004390A"/>
    <w:rsid w:val="00043B1F"/>
    <w:rsid w:val="00043D87"/>
    <w:rsid w:val="00045391"/>
    <w:rsid w:val="00047DA8"/>
    <w:rsid w:val="000530C7"/>
    <w:rsid w:val="00055D10"/>
    <w:rsid w:val="000566FA"/>
    <w:rsid w:val="00060553"/>
    <w:rsid w:val="000613D4"/>
    <w:rsid w:val="000613DE"/>
    <w:rsid w:val="000619FC"/>
    <w:rsid w:val="00064C13"/>
    <w:rsid w:val="00065419"/>
    <w:rsid w:val="00065F7C"/>
    <w:rsid w:val="00066445"/>
    <w:rsid w:val="00066CCE"/>
    <w:rsid w:val="00067144"/>
    <w:rsid w:val="00067714"/>
    <w:rsid w:val="00073649"/>
    <w:rsid w:val="00073A55"/>
    <w:rsid w:val="000744F8"/>
    <w:rsid w:val="000774B5"/>
    <w:rsid w:val="00080273"/>
    <w:rsid w:val="00081A08"/>
    <w:rsid w:val="000821D0"/>
    <w:rsid w:val="00082DE5"/>
    <w:rsid w:val="0008463F"/>
    <w:rsid w:val="00087238"/>
    <w:rsid w:val="00090010"/>
    <w:rsid w:val="00090531"/>
    <w:rsid w:val="000909D3"/>
    <w:rsid w:val="000913D7"/>
    <w:rsid w:val="000957EE"/>
    <w:rsid w:val="00096BB5"/>
    <w:rsid w:val="000A05CA"/>
    <w:rsid w:val="000A07D7"/>
    <w:rsid w:val="000A083B"/>
    <w:rsid w:val="000A1925"/>
    <w:rsid w:val="000A2C61"/>
    <w:rsid w:val="000A34D2"/>
    <w:rsid w:val="000A3BB6"/>
    <w:rsid w:val="000A4784"/>
    <w:rsid w:val="000A4B0F"/>
    <w:rsid w:val="000A5B99"/>
    <w:rsid w:val="000A685B"/>
    <w:rsid w:val="000A7433"/>
    <w:rsid w:val="000A758D"/>
    <w:rsid w:val="000A78C4"/>
    <w:rsid w:val="000A790F"/>
    <w:rsid w:val="000A7A85"/>
    <w:rsid w:val="000B0C3F"/>
    <w:rsid w:val="000B1447"/>
    <w:rsid w:val="000B21E1"/>
    <w:rsid w:val="000B262A"/>
    <w:rsid w:val="000B2B2E"/>
    <w:rsid w:val="000B2EA9"/>
    <w:rsid w:val="000B5B20"/>
    <w:rsid w:val="000C00BF"/>
    <w:rsid w:val="000C03CD"/>
    <w:rsid w:val="000C1CED"/>
    <w:rsid w:val="000C225C"/>
    <w:rsid w:val="000C563E"/>
    <w:rsid w:val="000C584D"/>
    <w:rsid w:val="000C6F5E"/>
    <w:rsid w:val="000C76E4"/>
    <w:rsid w:val="000C772C"/>
    <w:rsid w:val="000D1F27"/>
    <w:rsid w:val="000D261F"/>
    <w:rsid w:val="000D2E31"/>
    <w:rsid w:val="000D520E"/>
    <w:rsid w:val="000D5260"/>
    <w:rsid w:val="000D6960"/>
    <w:rsid w:val="000D755B"/>
    <w:rsid w:val="000E085B"/>
    <w:rsid w:val="000E1D15"/>
    <w:rsid w:val="000E2EF9"/>
    <w:rsid w:val="000E55DF"/>
    <w:rsid w:val="000E5E49"/>
    <w:rsid w:val="000E7EDE"/>
    <w:rsid w:val="000F130F"/>
    <w:rsid w:val="000F1358"/>
    <w:rsid w:val="000F3B2F"/>
    <w:rsid w:val="000F4221"/>
    <w:rsid w:val="000F63F9"/>
    <w:rsid w:val="00102B44"/>
    <w:rsid w:val="00106F7D"/>
    <w:rsid w:val="00112500"/>
    <w:rsid w:val="001139BE"/>
    <w:rsid w:val="00114403"/>
    <w:rsid w:val="00117115"/>
    <w:rsid w:val="0012131C"/>
    <w:rsid w:val="0012508C"/>
    <w:rsid w:val="00125350"/>
    <w:rsid w:val="00125B58"/>
    <w:rsid w:val="00125EFB"/>
    <w:rsid w:val="001312A7"/>
    <w:rsid w:val="00131506"/>
    <w:rsid w:val="00131840"/>
    <w:rsid w:val="001336EB"/>
    <w:rsid w:val="001337B0"/>
    <w:rsid w:val="00134449"/>
    <w:rsid w:val="00134B07"/>
    <w:rsid w:val="00136218"/>
    <w:rsid w:val="00136392"/>
    <w:rsid w:val="001366D1"/>
    <w:rsid w:val="00137755"/>
    <w:rsid w:val="00137865"/>
    <w:rsid w:val="00140991"/>
    <w:rsid w:val="001409A5"/>
    <w:rsid w:val="00140BB0"/>
    <w:rsid w:val="00141AB9"/>
    <w:rsid w:val="00142719"/>
    <w:rsid w:val="001434A5"/>
    <w:rsid w:val="0014516C"/>
    <w:rsid w:val="00145288"/>
    <w:rsid w:val="00146849"/>
    <w:rsid w:val="0015109C"/>
    <w:rsid w:val="00151A9D"/>
    <w:rsid w:val="00152D0A"/>
    <w:rsid w:val="001546DD"/>
    <w:rsid w:val="00154E60"/>
    <w:rsid w:val="0015566A"/>
    <w:rsid w:val="001565F3"/>
    <w:rsid w:val="00161200"/>
    <w:rsid w:val="00162792"/>
    <w:rsid w:val="001642FA"/>
    <w:rsid w:val="00164338"/>
    <w:rsid w:val="00165544"/>
    <w:rsid w:val="001669A4"/>
    <w:rsid w:val="00167865"/>
    <w:rsid w:val="0017273D"/>
    <w:rsid w:val="00174DC0"/>
    <w:rsid w:val="00180E88"/>
    <w:rsid w:val="001810BA"/>
    <w:rsid w:val="00181E80"/>
    <w:rsid w:val="001827BC"/>
    <w:rsid w:val="00183B4A"/>
    <w:rsid w:val="00184235"/>
    <w:rsid w:val="0018453B"/>
    <w:rsid w:val="00184D0D"/>
    <w:rsid w:val="00187410"/>
    <w:rsid w:val="00187E9B"/>
    <w:rsid w:val="00193B62"/>
    <w:rsid w:val="00197065"/>
    <w:rsid w:val="00197F0B"/>
    <w:rsid w:val="001A00B4"/>
    <w:rsid w:val="001A0350"/>
    <w:rsid w:val="001A0BF5"/>
    <w:rsid w:val="001A396D"/>
    <w:rsid w:val="001A3D54"/>
    <w:rsid w:val="001A3F36"/>
    <w:rsid w:val="001A6BD4"/>
    <w:rsid w:val="001A7513"/>
    <w:rsid w:val="001A757A"/>
    <w:rsid w:val="001B008E"/>
    <w:rsid w:val="001B07A4"/>
    <w:rsid w:val="001B21D6"/>
    <w:rsid w:val="001B2AAE"/>
    <w:rsid w:val="001B33AE"/>
    <w:rsid w:val="001B6344"/>
    <w:rsid w:val="001B7BF3"/>
    <w:rsid w:val="001C015A"/>
    <w:rsid w:val="001C0180"/>
    <w:rsid w:val="001C553C"/>
    <w:rsid w:val="001C5E60"/>
    <w:rsid w:val="001C68EB"/>
    <w:rsid w:val="001C6AE6"/>
    <w:rsid w:val="001D02C7"/>
    <w:rsid w:val="001D0610"/>
    <w:rsid w:val="001D1002"/>
    <w:rsid w:val="001D130F"/>
    <w:rsid w:val="001D2A21"/>
    <w:rsid w:val="001D38F8"/>
    <w:rsid w:val="001D3CD7"/>
    <w:rsid w:val="001D3EDF"/>
    <w:rsid w:val="001D5068"/>
    <w:rsid w:val="001D597C"/>
    <w:rsid w:val="001D6BE1"/>
    <w:rsid w:val="001D76FB"/>
    <w:rsid w:val="001E3E10"/>
    <w:rsid w:val="001E4627"/>
    <w:rsid w:val="001E6BB4"/>
    <w:rsid w:val="001E72A2"/>
    <w:rsid w:val="001F0B3C"/>
    <w:rsid w:val="001F3216"/>
    <w:rsid w:val="001F3AA9"/>
    <w:rsid w:val="001F3F6C"/>
    <w:rsid w:val="001F7B2E"/>
    <w:rsid w:val="0020086C"/>
    <w:rsid w:val="00200A3C"/>
    <w:rsid w:val="00200BAE"/>
    <w:rsid w:val="002017B0"/>
    <w:rsid w:val="00201861"/>
    <w:rsid w:val="00202B78"/>
    <w:rsid w:val="00203615"/>
    <w:rsid w:val="00204192"/>
    <w:rsid w:val="0020565A"/>
    <w:rsid w:val="002059A6"/>
    <w:rsid w:val="00205E38"/>
    <w:rsid w:val="002076F8"/>
    <w:rsid w:val="002117FD"/>
    <w:rsid w:val="00212AEA"/>
    <w:rsid w:val="00220AF3"/>
    <w:rsid w:val="00223114"/>
    <w:rsid w:val="0022342A"/>
    <w:rsid w:val="00225EBA"/>
    <w:rsid w:val="0023044C"/>
    <w:rsid w:val="002326C2"/>
    <w:rsid w:val="00235282"/>
    <w:rsid w:val="002365C4"/>
    <w:rsid w:val="00237613"/>
    <w:rsid w:val="002419B3"/>
    <w:rsid w:val="00241AD8"/>
    <w:rsid w:val="00241FDA"/>
    <w:rsid w:val="00244A58"/>
    <w:rsid w:val="00246416"/>
    <w:rsid w:val="002467F3"/>
    <w:rsid w:val="00247CC1"/>
    <w:rsid w:val="00254BDE"/>
    <w:rsid w:val="00256A6D"/>
    <w:rsid w:val="002600A6"/>
    <w:rsid w:val="002611D8"/>
    <w:rsid w:val="0026143F"/>
    <w:rsid w:val="00261518"/>
    <w:rsid w:val="002643B4"/>
    <w:rsid w:val="00264975"/>
    <w:rsid w:val="00265D68"/>
    <w:rsid w:val="002666E3"/>
    <w:rsid w:val="002704C6"/>
    <w:rsid w:val="00271C92"/>
    <w:rsid w:val="00271D74"/>
    <w:rsid w:val="00271F13"/>
    <w:rsid w:val="0027206B"/>
    <w:rsid w:val="00272680"/>
    <w:rsid w:val="00272B12"/>
    <w:rsid w:val="00273DCE"/>
    <w:rsid w:val="0027552C"/>
    <w:rsid w:val="00276295"/>
    <w:rsid w:val="00276CBF"/>
    <w:rsid w:val="00277BCD"/>
    <w:rsid w:val="00283F80"/>
    <w:rsid w:val="00284253"/>
    <w:rsid w:val="0028656B"/>
    <w:rsid w:val="00293343"/>
    <w:rsid w:val="00293E1B"/>
    <w:rsid w:val="00293FEC"/>
    <w:rsid w:val="00295DBE"/>
    <w:rsid w:val="00296B29"/>
    <w:rsid w:val="00297BF1"/>
    <w:rsid w:val="002A0AC1"/>
    <w:rsid w:val="002A28A6"/>
    <w:rsid w:val="002A5A56"/>
    <w:rsid w:val="002A674D"/>
    <w:rsid w:val="002B0A58"/>
    <w:rsid w:val="002B1B64"/>
    <w:rsid w:val="002B3F17"/>
    <w:rsid w:val="002B40B6"/>
    <w:rsid w:val="002B6120"/>
    <w:rsid w:val="002B6F7B"/>
    <w:rsid w:val="002C0621"/>
    <w:rsid w:val="002C12C8"/>
    <w:rsid w:val="002C1AE5"/>
    <w:rsid w:val="002C1BD8"/>
    <w:rsid w:val="002C2687"/>
    <w:rsid w:val="002C2980"/>
    <w:rsid w:val="002C49FA"/>
    <w:rsid w:val="002C50B4"/>
    <w:rsid w:val="002C532B"/>
    <w:rsid w:val="002C53AA"/>
    <w:rsid w:val="002C64BE"/>
    <w:rsid w:val="002D2292"/>
    <w:rsid w:val="002D36CE"/>
    <w:rsid w:val="002D4334"/>
    <w:rsid w:val="002D511F"/>
    <w:rsid w:val="002D794E"/>
    <w:rsid w:val="002E1207"/>
    <w:rsid w:val="002E165E"/>
    <w:rsid w:val="002E2833"/>
    <w:rsid w:val="002E2FC7"/>
    <w:rsid w:val="002E3D03"/>
    <w:rsid w:val="002E46E8"/>
    <w:rsid w:val="002E5DF2"/>
    <w:rsid w:val="002E5FCF"/>
    <w:rsid w:val="002E681C"/>
    <w:rsid w:val="002E7272"/>
    <w:rsid w:val="002E7428"/>
    <w:rsid w:val="002F7222"/>
    <w:rsid w:val="002F78E5"/>
    <w:rsid w:val="00301364"/>
    <w:rsid w:val="00301AA4"/>
    <w:rsid w:val="00301E97"/>
    <w:rsid w:val="00303D2F"/>
    <w:rsid w:val="0030573A"/>
    <w:rsid w:val="00306580"/>
    <w:rsid w:val="003073CA"/>
    <w:rsid w:val="00307686"/>
    <w:rsid w:val="003105A7"/>
    <w:rsid w:val="003136D8"/>
    <w:rsid w:val="00313AD4"/>
    <w:rsid w:val="00313C80"/>
    <w:rsid w:val="00316074"/>
    <w:rsid w:val="00317474"/>
    <w:rsid w:val="00322EF8"/>
    <w:rsid w:val="00324247"/>
    <w:rsid w:val="00325208"/>
    <w:rsid w:val="00326A5B"/>
    <w:rsid w:val="00331EC2"/>
    <w:rsid w:val="003323A7"/>
    <w:rsid w:val="003332B3"/>
    <w:rsid w:val="003336DF"/>
    <w:rsid w:val="0033372A"/>
    <w:rsid w:val="00334BD0"/>
    <w:rsid w:val="00337252"/>
    <w:rsid w:val="00343580"/>
    <w:rsid w:val="003436BD"/>
    <w:rsid w:val="00344CE3"/>
    <w:rsid w:val="003455A9"/>
    <w:rsid w:val="00346C04"/>
    <w:rsid w:val="003500FF"/>
    <w:rsid w:val="00351586"/>
    <w:rsid w:val="00351881"/>
    <w:rsid w:val="00353E90"/>
    <w:rsid w:val="00354036"/>
    <w:rsid w:val="003546EB"/>
    <w:rsid w:val="0035496B"/>
    <w:rsid w:val="00354ED3"/>
    <w:rsid w:val="00356080"/>
    <w:rsid w:val="003627E7"/>
    <w:rsid w:val="003628FD"/>
    <w:rsid w:val="00364511"/>
    <w:rsid w:val="00365332"/>
    <w:rsid w:val="00367237"/>
    <w:rsid w:val="00370D03"/>
    <w:rsid w:val="00373551"/>
    <w:rsid w:val="0037364B"/>
    <w:rsid w:val="00373A62"/>
    <w:rsid w:val="00374CCC"/>
    <w:rsid w:val="0037538C"/>
    <w:rsid w:val="00377482"/>
    <w:rsid w:val="00377670"/>
    <w:rsid w:val="00377B5C"/>
    <w:rsid w:val="00384909"/>
    <w:rsid w:val="0038494D"/>
    <w:rsid w:val="00384AE6"/>
    <w:rsid w:val="0038504F"/>
    <w:rsid w:val="003858AE"/>
    <w:rsid w:val="0038700F"/>
    <w:rsid w:val="00392C4C"/>
    <w:rsid w:val="00394FE8"/>
    <w:rsid w:val="003A009A"/>
    <w:rsid w:val="003A0F79"/>
    <w:rsid w:val="003A1AFB"/>
    <w:rsid w:val="003A1F5B"/>
    <w:rsid w:val="003A35AF"/>
    <w:rsid w:val="003A3638"/>
    <w:rsid w:val="003A37CC"/>
    <w:rsid w:val="003A478D"/>
    <w:rsid w:val="003A4A5C"/>
    <w:rsid w:val="003A52D5"/>
    <w:rsid w:val="003A564E"/>
    <w:rsid w:val="003A6CA8"/>
    <w:rsid w:val="003B04A8"/>
    <w:rsid w:val="003B0D9E"/>
    <w:rsid w:val="003B196E"/>
    <w:rsid w:val="003B3121"/>
    <w:rsid w:val="003B3AC8"/>
    <w:rsid w:val="003B568E"/>
    <w:rsid w:val="003B58B2"/>
    <w:rsid w:val="003B6FD4"/>
    <w:rsid w:val="003C2B93"/>
    <w:rsid w:val="003C2E92"/>
    <w:rsid w:val="003C3F14"/>
    <w:rsid w:val="003C3F6A"/>
    <w:rsid w:val="003C490E"/>
    <w:rsid w:val="003C4A1D"/>
    <w:rsid w:val="003C57F1"/>
    <w:rsid w:val="003D0CAC"/>
    <w:rsid w:val="003D52E8"/>
    <w:rsid w:val="003E0B45"/>
    <w:rsid w:val="003E20C1"/>
    <w:rsid w:val="003E5BFE"/>
    <w:rsid w:val="003F28C7"/>
    <w:rsid w:val="003F3318"/>
    <w:rsid w:val="00401FE7"/>
    <w:rsid w:val="00405B08"/>
    <w:rsid w:val="00412278"/>
    <w:rsid w:val="00413F20"/>
    <w:rsid w:val="00415300"/>
    <w:rsid w:val="004171FC"/>
    <w:rsid w:val="00417EC6"/>
    <w:rsid w:val="004204A4"/>
    <w:rsid w:val="0042221B"/>
    <w:rsid w:val="00423DD9"/>
    <w:rsid w:val="00424998"/>
    <w:rsid w:val="00425322"/>
    <w:rsid w:val="004255DB"/>
    <w:rsid w:val="004277D1"/>
    <w:rsid w:val="00435A24"/>
    <w:rsid w:val="00436B39"/>
    <w:rsid w:val="004374BF"/>
    <w:rsid w:val="00437507"/>
    <w:rsid w:val="00442583"/>
    <w:rsid w:val="00444B77"/>
    <w:rsid w:val="00447E50"/>
    <w:rsid w:val="00451750"/>
    <w:rsid w:val="00452F70"/>
    <w:rsid w:val="004537EF"/>
    <w:rsid w:val="00455DBD"/>
    <w:rsid w:val="00456900"/>
    <w:rsid w:val="004575E2"/>
    <w:rsid w:val="004577D8"/>
    <w:rsid w:val="004614FD"/>
    <w:rsid w:val="00461C6F"/>
    <w:rsid w:val="00461D24"/>
    <w:rsid w:val="00465991"/>
    <w:rsid w:val="0047150C"/>
    <w:rsid w:val="00472DB0"/>
    <w:rsid w:val="00475047"/>
    <w:rsid w:val="00475439"/>
    <w:rsid w:val="00485A0A"/>
    <w:rsid w:val="00491A56"/>
    <w:rsid w:val="00491F03"/>
    <w:rsid w:val="00493E58"/>
    <w:rsid w:val="004943FB"/>
    <w:rsid w:val="00494C15"/>
    <w:rsid w:val="00496701"/>
    <w:rsid w:val="004A0238"/>
    <w:rsid w:val="004A359A"/>
    <w:rsid w:val="004A497A"/>
    <w:rsid w:val="004A516B"/>
    <w:rsid w:val="004A77E4"/>
    <w:rsid w:val="004B5AB5"/>
    <w:rsid w:val="004B6102"/>
    <w:rsid w:val="004B660C"/>
    <w:rsid w:val="004C29C4"/>
    <w:rsid w:val="004C31F3"/>
    <w:rsid w:val="004C322B"/>
    <w:rsid w:val="004C3A49"/>
    <w:rsid w:val="004C43DF"/>
    <w:rsid w:val="004C4E63"/>
    <w:rsid w:val="004C5745"/>
    <w:rsid w:val="004C5D40"/>
    <w:rsid w:val="004D07CC"/>
    <w:rsid w:val="004D09FD"/>
    <w:rsid w:val="004D1639"/>
    <w:rsid w:val="004D1877"/>
    <w:rsid w:val="004D2B80"/>
    <w:rsid w:val="004D3BEE"/>
    <w:rsid w:val="004D7965"/>
    <w:rsid w:val="004E0FBE"/>
    <w:rsid w:val="004E7BA5"/>
    <w:rsid w:val="004F46B0"/>
    <w:rsid w:val="004F494A"/>
    <w:rsid w:val="004F5CF5"/>
    <w:rsid w:val="00502570"/>
    <w:rsid w:val="00503C9F"/>
    <w:rsid w:val="00504D24"/>
    <w:rsid w:val="005053C1"/>
    <w:rsid w:val="00510047"/>
    <w:rsid w:val="0051400A"/>
    <w:rsid w:val="0051411A"/>
    <w:rsid w:val="00515394"/>
    <w:rsid w:val="00516688"/>
    <w:rsid w:val="00517233"/>
    <w:rsid w:val="0051733E"/>
    <w:rsid w:val="005233BD"/>
    <w:rsid w:val="00525467"/>
    <w:rsid w:val="00527AA4"/>
    <w:rsid w:val="00527F8D"/>
    <w:rsid w:val="00531DA0"/>
    <w:rsid w:val="0053573D"/>
    <w:rsid w:val="0053644E"/>
    <w:rsid w:val="00540C72"/>
    <w:rsid w:val="00540D43"/>
    <w:rsid w:val="0054514A"/>
    <w:rsid w:val="00545261"/>
    <w:rsid w:val="00545C42"/>
    <w:rsid w:val="0055004A"/>
    <w:rsid w:val="005509BF"/>
    <w:rsid w:val="00553AA0"/>
    <w:rsid w:val="005575E6"/>
    <w:rsid w:val="00557C84"/>
    <w:rsid w:val="00557E40"/>
    <w:rsid w:val="00557F05"/>
    <w:rsid w:val="0056011F"/>
    <w:rsid w:val="005615B0"/>
    <w:rsid w:val="00561F8E"/>
    <w:rsid w:val="0056392F"/>
    <w:rsid w:val="00563AF1"/>
    <w:rsid w:val="005702CD"/>
    <w:rsid w:val="005703D5"/>
    <w:rsid w:val="00570784"/>
    <w:rsid w:val="00570E8E"/>
    <w:rsid w:val="00573DFD"/>
    <w:rsid w:val="00574ADE"/>
    <w:rsid w:val="0057607F"/>
    <w:rsid w:val="00576151"/>
    <w:rsid w:val="00576BE6"/>
    <w:rsid w:val="005771ED"/>
    <w:rsid w:val="00577A4D"/>
    <w:rsid w:val="005833E3"/>
    <w:rsid w:val="005838C8"/>
    <w:rsid w:val="00586E83"/>
    <w:rsid w:val="005920A1"/>
    <w:rsid w:val="00592451"/>
    <w:rsid w:val="00593303"/>
    <w:rsid w:val="005938CA"/>
    <w:rsid w:val="00596841"/>
    <w:rsid w:val="00596A95"/>
    <w:rsid w:val="005A0F24"/>
    <w:rsid w:val="005A1C6B"/>
    <w:rsid w:val="005A7A46"/>
    <w:rsid w:val="005B0ABF"/>
    <w:rsid w:val="005B0E39"/>
    <w:rsid w:val="005B119A"/>
    <w:rsid w:val="005B384A"/>
    <w:rsid w:val="005B3C55"/>
    <w:rsid w:val="005B5D93"/>
    <w:rsid w:val="005B60D9"/>
    <w:rsid w:val="005B6A6A"/>
    <w:rsid w:val="005C12CC"/>
    <w:rsid w:val="005C73CD"/>
    <w:rsid w:val="005D16D1"/>
    <w:rsid w:val="005D192C"/>
    <w:rsid w:val="005D3D29"/>
    <w:rsid w:val="005D530C"/>
    <w:rsid w:val="005D53FD"/>
    <w:rsid w:val="005D5427"/>
    <w:rsid w:val="005D7410"/>
    <w:rsid w:val="005D7A21"/>
    <w:rsid w:val="005E04B0"/>
    <w:rsid w:val="005E0F04"/>
    <w:rsid w:val="005E2A92"/>
    <w:rsid w:val="005E2E33"/>
    <w:rsid w:val="005E4ECF"/>
    <w:rsid w:val="005E6CB1"/>
    <w:rsid w:val="005E6FC1"/>
    <w:rsid w:val="005F2C1E"/>
    <w:rsid w:val="005F365C"/>
    <w:rsid w:val="005F43F5"/>
    <w:rsid w:val="005F747D"/>
    <w:rsid w:val="005F7AF4"/>
    <w:rsid w:val="00600082"/>
    <w:rsid w:val="0060040B"/>
    <w:rsid w:val="00602FBB"/>
    <w:rsid w:val="006032B2"/>
    <w:rsid w:val="00604B92"/>
    <w:rsid w:val="0060760E"/>
    <w:rsid w:val="00607FFE"/>
    <w:rsid w:val="006133A3"/>
    <w:rsid w:val="0061378B"/>
    <w:rsid w:val="006144E0"/>
    <w:rsid w:val="00622850"/>
    <w:rsid w:val="00622D23"/>
    <w:rsid w:val="00624182"/>
    <w:rsid w:val="00626FA0"/>
    <w:rsid w:val="00627046"/>
    <w:rsid w:val="006277DA"/>
    <w:rsid w:val="00630552"/>
    <w:rsid w:val="00631AE2"/>
    <w:rsid w:val="00632AFC"/>
    <w:rsid w:val="00635A3B"/>
    <w:rsid w:val="0063727A"/>
    <w:rsid w:val="0063747D"/>
    <w:rsid w:val="00640B75"/>
    <w:rsid w:val="00641479"/>
    <w:rsid w:val="0065002F"/>
    <w:rsid w:val="00650633"/>
    <w:rsid w:val="00650809"/>
    <w:rsid w:val="00651D07"/>
    <w:rsid w:val="00652A31"/>
    <w:rsid w:val="00656646"/>
    <w:rsid w:val="00657877"/>
    <w:rsid w:val="006609A2"/>
    <w:rsid w:val="00660B28"/>
    <w:rsid w:val="0066146D"/>
    <w:rsid w:val="00663625"/>
    <w:rsid w:val="00663642"/>
    <w:rsid w:val="006700C0"/>
    <w:rsid w:val="0067164D"/>
    <w:rsid w:val="00673210"/>
    <w:rsid w:val="00673545"/>
    <w:rsid w:val="00674DD3"/>
    <w:rsid w:val="006761D7"/>
    <w:rsid w:val="00677607"/>
    <w:rsid w:val="006777C4"/>
    <w:rsid w:val="00677C9D"/>
    <w:rsid w:val="006811A9"/>
    <w:rsid w:val="006849B6"/>
    <w:rsid w:val="0068608A"/>
    <w:rsid w:val="00687718"/>
    <w:rsid w:val="00690A25"/>
    <w:rsid w:val="0069138F"/>
    <w:rsid w:val="00691BF2"/>
    <w:rsid w:val="00692AEA"/>
    <w:rsid w:val="006947A9"/>
    <w:rsid w:val="006956C8"/>
    <w:rsid w:val="00696B7D"/>
    <w:rsid w:val="0069700F"/>
    <w:rsid w:val="006A37EA"/>
    <w:rsid w:val="006A4046"/>
    <w:rsid w:val="006A6CC5"/>
    <w:rsid w:val="006A7B31"/>
    <w:rsid w:val="006B03CC"/>
    <w:rsid w:val="006B0BA4"/>
    <w:rsid w:val="006B0FA4"/>
    <w:rsid w:val="006B142C"/>
    <w:rsid w:val="006B1501"/>
    <w:rsid w:val="006B35AB"/>
    <w:rsid w:val="006B4864"/>
    <w:rsid w:val="006B4ABA"/>
    <w:rsid w:val="006B6B7F"/>
    <w:rsid w:val="006B7D57"/>
    <w:rsid w:val="006B7FAC"/>
    <w:rsid w:val="006C0DFB"/>
    <w:rsid w:val="006C4291"/>
    <w:rsid w:val="006C4403"/>
    <w:rsid w:val="006C5173"/>
    <w:rsid w:val="006D101A"/>
    <w:rsid w:val="006D2B1E"/>
    <w:rsid w:val="006D30FD"/>
    <w:rsid w:val="006D521B"/>
    <w:rsid w:val="006D5582"/>
    <w:rsid w:val="006D5F76"/>
    <w:rsid w:val="006D611C"/>
    <w:rsid w:val="006D6F9D"/>
    <w:rsid w:val="006D7A23"/>
    <w:rsid w:val="006E0083"/>
    <w:rsid w:val="006E1249"/>
    <w:rsid w:val="006E1FEE"/>
    <w:rsid w:val="006E3C82"/>
    <w:rsid w:val="006E3CE1"/>
    <w:rsid w:val="006E58F3"/>
    <w:rsid w:val="006E75C4"/>
    <w:rsid w:val="006F1566"/>
    <w:rsid w:val="006F3DEC"/>
    <w:rsid w:val="006F47E9"/>
    <w:rsid w:val="00701A62"/>
    <w:rsid w:val="00702222"/>
    <w:rsid w:val="007025B2"/>
    <w:rsid w:val="007027B4"/>
    <w:rsid w:val="00702A72"/>
    <w:rsid w:val="00703BBE"/>
    <w:rsid w:val="007047BF"/>
    <w:rsid w:val="007059EA"/>
    <w:rsid w:val="00705E98"/>
    <w:rsid w:val="00705F20"/>
    <w:rsid w:val="00710ACA"/>
    <w:rsid w:val="00710D68"/>
    <w:rsid w:val="0071218A"/>
    <w:rsid w:val="007123F2"/>
    <w:rsid w:val="007133B8"/>
    <w:rsid w:val="00713E21"/>
    <w:rsid w:val="00721D6B"/>
    <w:rsid w:val="007227C9"/>
    <w:rsid w:val="00724F65"/>
    <w:rsid w:val="0072683B"/>
    <w:rsid w:val="0072774F"/>
    <w:rsid w:val="00727FFE"/>
    <w:rsid w:val="007314C0"/>
    <w:rsid w:val="007347EA"/>
    <w:rsid w:val="0073480E"/>
    <w:rsid w:val="00734E46"/>
    <w:rsid w:val="00735A32"/>
    <w:rsid w:val="00737606"/>
    <w:rsid w:val="0074152F"/>
    <w:rsid w:val="00741BF5"/>
    <w:rsid w:val="00742211"/>
    <w:rsid w:val="00742B5C"/>
    <w:rsid w:val="0074393A"/>
    <w:rsid w:val="00743CA3"/>
    <w:rsid w:val="0074430F"/>
    <w:rsid w:val="00760D50"/>
    <w:rsid w:val="00763EBA"/>
    <w:rsid w:val="00764F01"/>
    <w:rsid w:val="007651F2"/>
    <w:rsid w:val="0076702E"/>
    <w:rsid w:val="0076794A"/>
    <w:rsid w:val="007716EA"/>
    <w:rsid w:val="007728AD"/>
    <w:rsid w:val="007748BD"/>
    <w:rsid w:val="00774DBF"/>
    <w:rsid w:val="0077671F"/>
    <w:rsid w:val="007777B0"/>
    <w:rsid w:val="00777E52"/>
    <w:rsid w:val="00780327"/>
    <w:rsid w:val="00781609"/>
    <w:rsid w:val="00782878"/>
    <w:rsid w:val="00782C35"/>
    <w:rsid w:val="007848B4"/>
    <w:rsid w:val="00785601"/>
    <w:rsid w:val="007A047E"/>
    <w:rsid w:val="007A1465"/>
    <w:rsid w:val="007A471F"/>
    <w:rsid w:val="007B0C2D"/>
    <w:rsid w:val="007B2077"/>
    <w:rsid w:val="007B23AA"/>
    <w:rsid w:val="007B33E4"/>
    <w:rsid w:val="007B3992"/>
    <w:rsid w:val="007B3B55"/>
    <w:rsid w:val="007B5EF9"/>
    <w:rsid w:val="007B6956"/>
    <w:rsid w:val="007B6B00"/>
    <w:rsid w:val="007B6DC0"/>
    <w:rsid w:val="007B6E38"/>
    <w:rsid w:val="007B6FD6"/>
    <w:rsid w:val="007B73B3"/>
    <w:rsid w:val="007C15C3"/>
    <w:rsid w:val="007C18D9"/>
    <w:rsid w:val="007C1918"/>
    <w:rsid w:val="007C5CD9"/>
    <w:rsid w:val="007C66CA"/>
    <w:rsid w:val="007D0157"/>
    <w:rsid w:val="007D0272"/>
    <w:rsid w:val="007D052D"/>
    <w:rsid w:val="007D1993"/>
    <w:rsid w:val="007D1F91"/>
    <w:rsid w:val="007D48A8"/>
    <w:rsid w:val="007D4F2C"/>
    <w:rsid w:val="007D56EE"/>
    <w:rsid w:val="007D5F9F"/>
    <w:rsid w:val="007D6D7B"/>
    <w:rsid w:val="007D70E5"/>
    <w:rsid w:val="007D7B2C"/>
    <w:rsid w:val="007E1B58"/>
    <w:rsid w:val="007E3016"/>
    <w:rsid w:val="007E6080"/>
    <w:rsid w:val="007E6AAC"/>
    <w:rsid w:val="007F0FF7"/>
    <w:rsid w:val="007F1918"/>
    <w:rsid w:val="007F2E2E"/>
    <w:rsid w:val="007F46C9"/>
    <w:rsid w:val="007F5003"/>
    <w:rsid w:val="008007AE"/>
    <w:rsid w:val="00802040"/>
    <w:rsid w:val="008026E1"/>
    <w:rsid w:val="00802C49"/>
    <w:rsid w:val="00806BED"/>
    <w:rsid w:val="008078A0"/>
    <w:rsid w:val="00810A09"/>
    <w:rsid w:val="0081228C"/>
    <w:rsid w:val="00812B67"/>
    <w:rsid w:val="00813ECA"/>
    <w:rsid w:val="008151BF"/>
    <w:rsid w:val="00815E08"/>
    <w:rsid w:val="00816CDC"/>
    <w:rsid w:val="00817346"/>
    <w:rsid w:val="0081749D"/>
    <w:rsid w:val="008216D8"/>
    <w:rsid w:val="0082436E"/>
    <w:rsid w:val="0082444A"/>
    <w:rsid w:val="00824626"/>
    <w:rsid w:val="008247A4"/>
    <w:rsid w:val="00825B7F"/>
    <w:rsid w:val="00826183"/>
    <w:rsid w:val="00827928"/>
    <w:rsid w:val="00827957"/>
    <w:rsid w:val="00830052"/>
    <w:rsid w:val="008316F2"/>
    <w:rsid w:val="0083400D"/>
    <w:rsid w:val="008343EE"/>
    <w:rsid w:val="00834E4D"/>
    <w:rsid w:val="00842C33"/>
    <w:rsid w:val="0084378A"/>
    <w:rsid w:val="00845F9C"/>
    <w:rsid w:val="00850F59"/>
    <w:rsid w:val="00851B6C"/>
    <w:rsid w:val="00852AB3"/>
    <w:rsid w:val="00857C6E"/>
    <w:rsid w:val="00857CA3"/>
    <w:rsid w:val="008613ED"/>
    <w:rsid w:val="008645C7"/>
    <w:rsid w:val="00865563"/>
    <w:rsid w:val="008706AE"/>
    <w:rsid w:val="00873A19"/>
    <w:rsid w:val="00874024"/>
    <w:rsid w:val="00875BE5"/>
    <w:rsid w:val="00875FC3"/>
    <w:rsid w:val="008762B4"/>
    <w:rsid w:val="0087695D"/>
    <w:rsid w:val="00876F6F"/>
    <w:rsid w:val="008816D1"/>
    <w:rsid w:val="00881A6A"/>
    <w:rsid w:val="00882908"/>
    <w:rsid w:val="00886537"/>
    <w:rsid w:val="008901B5"/>
    <w:rsid w:val="00890561"/>
    <w:rsid w:val="00892225"/>
    <w:rsid w:val="00894E87"/>
    <w:rsid w:val="008956ED"/>
    <w:rsid w:val="00897A7C"/>
    <w:rsid w:val="008A0148"/>
    <w:rsid w:val="008A1378"/>
    <w:rsid w:val="008A1427"/>
    <w:rsid w:val="008A2968"/>
    <w:rsid w:val="008A315A"/>
    <w:rsid w:val="008A335A"/>
    <w:rsid w:val="008A39CA"/>
    <w:rsid w:val="008A4F28"/>
    <w:rsid w:val="008B1B99"/>
    <w:rsid w:val="008B2F79"/>
    <w:rsid w:val="008B3348"/>
    <w:rsid w:val="008B6DDB"/>
    <w:rsid w:val="008B6E10"/>
    <w:rsid w:val="008B6F94"/>
    <w:rsid w:val="008B7196"/>
    <w:rsid w:val="008B742D"/>
    <w:rsid w:val="008B782E"/>
    <w:rsid w:val="008B7E15"/>
    <w:rsid w:val="008C01A0"/>
    <w:rsid w:val="008C06D0"/>
    <w:rsid w:val="008C06D6"/>
    <w:rsid w:val="008C3B18"/>
    <w:rsid w:val="008C3FDF"/>
    <w:rsid w:val="008C6584"/>
    <w:rsid w:val="008C6E9D"/>
    <w:rsid w:val="008D0C0F"/>
    <w:rsid w:val="008D3C11"/>
    <w:rsid w:val="008E4799"/>
    <w:rsid w:val="008E4DDC"/>
    <w:rsid w:val="008E5313"/>
    <w:rsid w:val="008F29F0"/>
    <w:rsid w:val="008F3014"/>
    <w:rsid w:val="008F3A42"/>
    <w:rsid w:val="008F401D"/>
    <w:rsid w:val="008F4FBD"/>
    <w:rsid w:val="008F5269"/>
    <w:rsid w:val="008F69A9"/>
    <w:rsid w:val="0090408E"/>
    <w:rsid w:val="00905F6D"/>
    <w:rsid w:val="0090693B"/>
    <w:rsid w:val="00907FCD"/>
    <w:rsid w:val="00910DEE"/>
    <w:rsid w:val="009113FA"/>
    <w:rsid w:val="00911509"/>
    <w:rsid w:val="009115FE"/>
    <w:rsid w:val="00912507"/>
    <w:rsid w:val="00912839"/>
    <w:rsid w:val="0091481A"/>
    <w:rsid w:val="00922C39"/>
    <w:rsid w:val="00923787"/>
    <w:rsid w:val="00925D76"/>
    <w:rsid w:val="00926622"/>
    <w:rsid w:val="00927705"/>
    <w:rsid w:val="00927CE3"/>
    <w:rsid w:val="00932AEF"/>
    <w:rsid w:val="00933FCC"/>
    <w:rsid w:val="009378F2"/>
    <w:rsid w:val="00937F3A"/>
    <w:rsid w:val="009404CD"/>
    <w:rsid w:val="00941049"/>
    <w:rsid w:val="00941ED7"/>
    <w:rsid w:val="009429D5"/>
    <w:rsid w:val="00943C0D"/>
    <w:rsid w:val="00943C18"/>
    <w:rsid w:val="00944F19"/>
    <w:rsid w:val="00944FC6"/>
    <w:rsid w:val="00945D30"/>
    <w:rsid w:val="009474B3"/>
    <w:rsid w:val="00947BA7"/>
    <w:rsid w:val="00947DCF"/>
    <w:rsid w:val="0095027B"/>
    <w:rsid w:val="00952E21"/>
    <w:rsid w:val="009537A6"/>
    <w:rsid w:val="0095466D"/>
    <w:rsid w:val="0095495B"/>
    <w:rsid w:val="00954BF7"/>
    <w:rsid w:val="009560C8"/>
    <w:rsid w:val="00957097"/>
    <w:rsid w:val="00957A7F"/>
    <w:rsid w:val="00961798"/>
    <w:rsid w:val="00961A51"/>
    <w:rsid w:val="00963760"/>
    <w:rsid w:val="0096664F"/>
    <w:rsid w:val="0097191A"/>
    <w:rsid w:val="00972B24"/>
    <w:rsid w:val="009739D4"/>
    <w:rsid w:val="00973A68"/>
    <w:rsid w:val="00975364"/>
    <w:rsid w:val="009779FB"/>
    <w:rsid w:val="00977EAC"/>
    <w:rsid w:val="009807FE"/>
    <w:rsid w:val="00981385"/>
    <w:rsid w:val="00981790"/>
    <w:rsid w:val="00990332"/>
    <w:rsid w:val="00990AB3"/>
    <w:rsid w:val="0099117E"/>
    <w:rsid w:val="00991924"/>
    <w:rsid w:val="009920D0"/>
    <w:rsid w:val="0099527B"/>
    <w:rsid w:val="00996140"/>
    <w:rsid w:val="00996CE9"/>
    <w:rsid w:val="00996F15"/>
    <w:rsid w:val="009978FB"/>
    <w:rsid w:val="009A1C35"/>
    <w:rsid w:val="009A1D8D"/>
    <w:rsid w:val="009A2442"/>
    <w:rsid w:val="009A2DD5"/>
    <w:rsid w:val="009A3123"/>
    <w:rsid w:val="009A317D"/>
    <w:rsid w:val="009A3DFC"/>
    <w:rsid w:val="009A600E"/>
    <w:rsid w:val="009A7FD4"/>
    <w:rsid w:val="009B0948"/>
    <w:rsid w:val="009B41FA"/>
    <w:rsid w:val="009B4AA9"/>
    <w:rsid w:val="009B6F87"/>
    <w:rsid w:val="009B7E69"/>
    <w:rsid w:val="009C0976"/>
    <w:rsid w:val="009C0EF6"/>
    <w:rsid w:val="009C3828"/>
    <w:rsid w:val="009C39CF"/>
    <w:rsid w:val="009C4036"/>
    <w:rsid w:val="009D066B"/>
    <w:rsid w:val="009D0D44"/>
    <w:rsid w:val="009D1A8F"/>
    <w:rsid w:val="009D1B74"/>
    <w:rsid w:val="009D27B9"/>
    <w:rsid w:val="009D31C6"/>
    <w:rsid w:val="009D5CA6"/>
    <w:rsid w:val="009E0761"/>
    <w:rsid w:val="009E08B8"/>
    <w:rsid w:val="009E0F95"/>
    <w:rsid w:val="009E1AC9"/>
    <w:rsid w:val="009E457A"/>
    <w:rsid w:val="009E57BC"/>
    <w:rsid w:val="009E5EB0"/>
    <w:rsid w:val="009E69B1"/>
    <w:rsid w:val="009E7B65"/>
    <w:rsid w:val="009F03E5"/>
    <w:rsid w:val="009F0B4E"/>
    <w:rsid w:val="009F27AD"/>
    <w:rsid w:val="009F51E3"/>
    <w:rsid w:val="009F6017"/>
    <w:rsid w:val="009F7C5D"/>
    <w:rsid w:val="00A007FA"/>
    <w:rsid w:val="00A0130F"/>
    <w:rsid w:val="00A01D26"/>
    <w:rsid w:val="00A03572"/>
    <w:rsid w:val="00A04EDF"/>
    <w:rsid w:val="00A071C6"/>
    <w:rsid w:val="00A0729D"/>
    <w:rsid w:val="00A07729"/>
    <w:rsid w:val="00A10E87"/>
    <w:rsid w:val="00A15273"/>
    <w:rsid w:val="00A20544"/>
    <w:rsid w:val="00A212D4"/>
    <w:rsid w:val="00A2152D"/>
    <w:rsid w:val="00A217D1"/>
    <w:rsid w:val="00A2185E"/>
    <w:rsid w:val="00A233E8"/>
    <w:rsid w:val="00A2599F"/>
    <w:rsid w:val="00A271CF"/>
    <w:rsid w:val="00A30F93"/>
    <w:rsid w:val="00A31553"/>
    <w:rsid w:val="00A319A9"/>
    <w:rsid w:val="00A35C8B"/>
    <w:rsid w:val="00A40B7C"/>
    <w:rsid w:val="00A40D9B"/>
    <w:rsid w:val="00A42C74"/>
    <w:rsid w:val="00A43461"/>
    <w:rsid w:val="00A438C5"/>
    <w:rsid w:val="00A43CB9"/>
    <w:rsid w:val="00A44841"/>
    <w:rsid w:val="00A44939"/>
    <w:rsid w:val="00A452EA"/>
    <w:rsid w:val="00A46036"/>
    <w:rsid w:val="00A47FEA"/>
    <w:rsid w:val="00A50C2D"/>
    <w:rsid w:val="00A50D93"/>
    <w:rsid w:val="00A51204"/>
    <w:rsid w:val="00A53227"/>
    <w:rsid w:val="00A54640"/>
    <w:rsid w:val="00A5558F"/>
    <w:rsid w:val="00A55DE0"/>
    <w:rsid w:val="00A56AD8"/>
    <w:rsid w:val="00A57105"/>
    <w:rsid w:val="00A61841"/>
    <w:rsid w:val="00A61B4C"/>
    <w:rsid w:val="00A62D15"/>
    <w:rsid w:val="00A65AE8"/>
    <w:rsid w:val="00A66679"/>
    <w:rsid w:val="00A6757D"/>
    <w:rsid w:val="00A709D5"/>
    <w:rsid w:val="00A719A0"/>
    <w:rsid w:val="00A72747"/>
    <w:rsid w:val="00A73BB2"/>
    <w:rsid w:val="00A73F65"/>
    <w:rsid w:val="00A74573"/>
    <w:rsid w:val="00A74847"/>
    <w:rsid w:val="00A75BD9"/>
    <w:rsid w:val="00A80571"/>
    <w:rsid w:val="00A81670"/>
    <w:rsid w:val="00A837FE"/>
    <w:rsid w:val="00A85DCA"/>
    <w:rsid w:val="00A86331"/>
    <w:rsid w:val="00A926E7"/>
    <w:rsid w:val="00A92F6D"/>
    <w:rsid w:val="00A9653D"/>
    <w:rsid w:val="00AA26ED"/>
    <w:rsid w:val="00AA279B"/>
    <w:rsid w:val="00AA3DD3"/>
    <w:rsid w:val="00AA46C2"/>
    <w:rsid w:val="00AA60EA"/>
    <w:rsid w:val="00AA60EE"/>
    <w:rsid w:val="00AA7B96"/>
    <w:rsid w:val="00AB1159"/>
    <w:rsid w:val="00AB15B3"/>
    <w:rsid w:val="00AB287D"/>
    <w:rsid w:val="00AB28ED"/>
    <w:rsid w:val="00AB2C3B"/>
    <w:rsid w:val="00AB3BB0"/>
    <w:rsid w:val="00AB4F1E"/>
    <w:rsid w:val="00AB5363"/>
    <w:rsid w:val="00AB7264"/>
    <w:rsid w:val="00AC151A"/>
    <w:rsid w:val="00AC1B30"/>
    <w:rsid w:val="00AC3E4D"/>
    <w:rsid w:val="00AC564A"/>
    <w:rsid w:val="00AC76C0"/>
    <w:rsid w:val="00AD1695"/>
    <w:rsid w:val="00AD1F92"/>
    <w:rsid w:val="00AD205F"/>
    <w:rsid w:val="00AD4468"/>
    <w:rsid w:val="00AD4908"/>
    <w:rsid w:val="00AD5648"/>
    <w:rsid w:val="00AD63F7"/>
    <w:rsid w:val="00AD73C1"/>
    <w:rsid w:val="00AE3E4A"/>
    <w:rsid w:val="00AE48E5"/>
    <w:rsid w:val="00AE51B3"/>
    <w:rsid w:val="00AE547F"/>
    <w:rsid w:val="00AE6092"/>
    <w:rsid w:val="00AE77BC"/>
    <w:rsid w:val="00AF412F"/>
    <w:rsid w:val="00AF5046"/>
    <w:rsid w:val="00B007A0"/>
    <w:rsid w:val="00B02ACD"/>
    <w:rsid w:val="00B0302A"/>
    <w:rsid w:val="00B03DB1"/>
    <w:rsid w:val="00B079B4"/>
    <w:rsid w:val="00B07F06"/>
    <w:rsid w:val="00B1152D"/>
    <w:rsid w:val="00B13448"/>
    <w:rsid w:val="00B135FC"/>
    <w:rsid w:val="00B163E8"/>
    <w:rsid w:val="00B213E2"/>
    <w:rsid w:val="00B21D37"/>
    <w:rsid w:val="00B22525"/>
    <w:rsid w:val="00B22C72"/>
    <w:rsid w:val="00B2445C"/>
    <w:rsid w:val="00B252DB"/>
    <w:rsid w:val="00B303F4"/>
    <w:rsid w:val="00B31329"/>
    <w:rsid w:val="00B31486"/>
    <w:rsid w:val="00B31BBB"/>
    <w:rsid w:val="00B32371"/>
    <w:rsid w:val="00B32A73"/>
    <w:rsid w:val="00B32C35"/>
    <w:rsid w:val="00B34ED4"/>
    <w:rsid w:val="00B359EF"/>
    <w:rsid w:val="00B44658"/>
    <w:rsid w:val="00B465CA"/>
    <w:rsid w:val="00B52246"/>
    <w:rsid w:val="00B532AB"/>
    <w:rsid w:val="00B5341D"/>
    <w:rsid w:val="00B55982"/>
    <w:rsid w:val="00B560BA"/>
    <w:rsid w:val="00B56483"/>
    <w:rsid w:val="00B61443"/>
    <w:rsid w:val="00B64228"/>
    <w:rsid w:val="00B64364"/>
    <w:rsid w:val="00B65055"/>
    <w:rsid w:val="00B66132"/>
    <w:rsid w:val="00B6615F"/>
    <w:rsid w:val="00B6623B"/>
    <w:rsid w:val="00B66DED"/>
    <w:rsid w:val="00B671F2"/>
    <w:rsid w:val="00B677A9"/>
    <w:rsid w:val="00B70354"/>
    <w:rsid w:val="00B707E0"/>
    <w:rsid w:val="00B71AD1"/>
    <w:rsid w:val="00B72810"/>
    <w:rsid w:val="00B751FA"/>
    <w:rsid w:val="00B753C1"/>
    <w:rsid w:val="00B75F4C"/>
    <w:rsid w:val="00B77142"/>
    <w:rsid w:val="00B776C7"/>
    <w:rsid w:val="00B80A42"/>
    <w:rsid w:val="00B80A97"/>
    <w:rsid w:val="00B80C67"/>
    <w:rsid w:val="00B80F06"/>
    <w:rsid w:val="00B81AA9"/>
    <w:rsid w:val="00B822B5"/>
    <w:rsid w:val="00B84176"/>
    <w:rsid w:val="00B86BC8"/>
    <w:rsid w:val="00B86E59"/>
    <w:rsid w:val="00B900B4"/>
    <w:rsid w:val="00B913D3"/>
    <w:rsid w:val="00B92E0B"/>
    <w:rsid w:val="00B9403B"/>
    <w:rsid w:val="00B940C2"/>
    <w:rsid w:val="00B978D0"/>
    <w:rsid w:val="00BA0D03"/>
    <w:rsid w:val="00BA0D78"/>
    <w:rsid w:val="00BA48EC"/>
    <w:rsid w:val="00BA55FB"/>
    <w:rsid w:val="00BA5E70"/>
    <w:rsid w:val="00BA6D7E"/>
    <w:rsid w:val="00BA6E22"/>
    <w:rsid w:val="00BB3362"/>
    <w:rsid w:val="00BB33EE"/>
    <w:rsid w:val="00BB638E"/>
    <w:rsid w:val="00BC1914"/>
    <w:rsid w:val="00BC1B6E"/>
    <w:rsid w:val="00BC265A"/>
    <w:rsid w:val="00BC26A1"/>
    <w:rsid w:val="00BC275C"/>
    <w:rsid w:val="00BC2BC0"/>
    <w:rsid w:val="00BC4CEC"/>
    <w:rsid w:val="00BC54CC"/>
    <w:rsid w:val="00BC562D"/>
    <w:rsid w:val="00BC6A33"/>
    <w:rsid w:val="00BD0A36"/>
    <w:rsid w:val="00BD0FE7"/>
    <w:rsid w:val="00BD2206"/>
    <w:rsid w:val="00BD2436"/>
    <w:rsid w:val="00BD37F1"/>
    <w:rsid w:val="00BD45BA"/>
    <w:rsid w:val="00BD46E8"/>
    <w:rsid w:val="00BD4E0C"/>
    <w:rsid w:val="00BD4E12"/>
    <w:rsid w:val="00BD562F"/>
    <w:rsid w:val="00BD6079"/>
    <w:rsid w:val="00BE0874"/>
    <w:rsid w:val="00BE3737"/>
    <w:rsid w:val="00BE6BA2"/>
    <w:rsid w:val="00BE6BF6"/>
    <w:rsid w:val="00BF1041"/>
    <w:rsid w:val="00BF1A51"/>
    <w:rsid w:val="00BF7C85"/>
    <w:rsid w:val="00C021DA"/>
    <w:rsid w:val="00C025D9"/>
    <w:rsid w:val="00C02CB2"/>
    <w:rsid w:val="00C038D3"/>
    <w:rsid w:val="00C05CD5"/>
    <w:rsid w:val="00C06108"/>
    <w:rsid w:val="00C076BB"/>
    <w:rsid w:val="00C13C90"/>
    <w:rsid w:val="00C15288"/>
    <w:rsid w:val="00C167D9"/>
    <w:rsid w:val="00C223E3"/>
    <w:rsid w:val="00C2267A"/>
    <w:rsid w:val="00C24721"/>
    <w:rsid w:val="00C24AD9"/>
    <w:rsid w:val="00C2600C"/>
    <w:rsid w:val="00C30C6C"/>
    <w:rsid w:val="00C316C1"/>
    <w:rsid w:val="00C31D43"/>
    <w:rsid w:val="00C36920"/>
    <w:rsid w:val="00C371F2"/>
    <w:rsid w:val="00C40D43"/>
    <w:rsid w:val="00C41700"/>
    <w:rsid w:val="00C46011"/>
    <w:rsid w:val="00C5031F"/>
    <w:rsid w:val="00C50776"/>
    <w:rsid w:val="00C54CBF"/>
    <w:rsid w:val="00C563BF"/>
    <w:rsid w:val="00C5696A"/>
    <w:rsid w:val="00C57005"/>
    <w:rsid w:val="00C57406"/>
    <w:rsid w:val="00C57EC7"/>
    <w:rsid w:val="00C6215F"/>
    <w:rsid w:val="00C6287E"/>
    <w:rsid w:val="00C629D0"/>
    <w:rsid w:val="00C62B14"/>
    <w:rsid w:val="00C63107"/>
    <w:rsid w:val="00C64D54"/>
    <w:rsid w:val="00C65C11"/>
    <w:rsid w:val="00C6615D"/>
    <w:rsid w:val="00C665F8"/>
    <w:rsid w:val="00C667C7"/>
    <w:rsid w:val="00C704FD"/>
    <w:rsid w:val="00C73B72"/>
    <w:rsid w:val="00C73EDD"/>
    <w:rsid w:val="00C74B40"/>
    <w:rsid w:val="00C76253"/>
    <w:rsid w:val="00C76C69"/>
    <w:rsid w:val="00C77EDA"/>
    <w:rsid w:val="00C8050A"/>
    <w:rsid w:val="00C81300"/>
    <w:rsid w:val="00C835FB"/>
    <w:rsid w:val="00C84229"/>
    <w:rsid w:val="00C84B81"/>
    <w:rsid w:val="00C87A48"/>
    <w:rsid w:val="00C87F15"/>
    <w:rsid w:val="00C9050F"/>
    <w:rsid w:val="00C90F1F"/>
    <w:rsid w:val="00C916DE"/>
    <w:rsid w:val="00C916FA"/>
    <w:rsid w:val="00C9254E"/>
    <w:rsid w:val="00C939EC"/>
    <w:rsid w:val="00C93CFC"/>
    <w:rsid w:val="00C95B3F"/>
    <w:rsid w:val="00C97E85"/>
    <w:rsid w:val="00CA10BE"/>
    <w:rsid w:val="00CA2FF2"/>
    <w:rsid w:val="00CA3005"/>
    <w:rsid w:val="00CA3B0C"/>
    <w:rsid w:val="00CA4BF4"/>
    <w:rsid w:val="00CA7E9D"/>
    <w:rsid w:val="00CB1234"/>
    <w:rsid w:val="00CB3298"/>
    <w:rsid w:val="00CB5084"/>
    <w:rsid w:val="00CB60E8"/>
    <w:rsid w:val="00CB61C4"/>
    <w:rsid w:val="00CC0B88"/>
    <w:rsid w:val="00CC4F03"/>
    <w:rsid w:val="00CC73F2"/>
    <w:rsid w:val="00CD14BA"/>
    <w:rsid w:val="00CD48AF"/>
    <w:rsid w:val="00CD50DC"/>
    <w:rsid w:val="00CD56F8"/>
    <w:rsid w:val="00CD608D"/>
    <w:rsid w:val="00CD76C1"/>
    <w:rsid w:val="00CD7F00"/>
    <w:rsid w:val="00CE00AD"/>
    <w:rsid w:val="00CE09BD"/>
    <w:rsid w:val="00CE21EB"/>
    <w:rsid w:val="00CE340E"/>
    <w:rsid w:val="00CE3728"/>
    <w:rsid w:val="00CE476F"/>
    <w:rsid w:val="00CE5486"/>
    <w:rsid w:val="00CE5882"/>
    <w:rsid w:val="00CE5DAE"/>
    <w:rsid w:val="00CE62A1"/>
    <w:rsid w:val="00CF068F"/>
    <w:rsid w:val="00CF139C"/>
    <w:rsid w:val="00CF335F"/>
    <w:rsid w:val="00CF4570"/>
    <w:rsid w:val="00CF6042"/>
    <w:rsid w:val="00CF6ADD"/>
    <w:rsid w:val="00CF7F88"/>
    <w:rsid w:val="00D0049A"/>
    <w:rsid w:val="00D03ABF"/>
    <w:rsid w:val="00D04D7C"/>
    <w:rsid w:val="00D068F6"/>
    <w:rsid w:val="00D06952"/>
    <w:rsid w:val="00D10D63"/>
    <w:rsid w:val="00D10E28"/>
    <w:rsid w:val="00D10E97"/>
    <w:rsid w:val="00D1141E"/>
    <w:rsid w:val="00D11B2C"/>
    <w:rsid w:val="00D140CF"/>
    <w:rsid w:val="00D14A00"/>
    <w:rsid w:val="00D15B52"/>
    <w:rsid w:val="00D162D8"/>
    <w:rsid w:val="00D16AF0"/>
    <w:rsid w:val="00D171B1"/>
    <w:rsid w:val="00D209AF"/>
    <w:rsid w:val="00D20FD9"/>
    <w:rsid w:val="00D22570"/>
    <w:rsid w:val="00D24AE0"/>
    <w:rsid w:val="00D27337"/>
    <w:rsid w:val="00D3193C"/>
    <w:rsid w:val="00D32719"/>
    <w:rsid w:val="00D32B1C"/>
    <w:rsid w:val="00D33DA7"/>
    <w:rsid w:val="00D40721"/>
    <w:rsid w:val="00D40E37"/>
    <w:rsid w:val="00D42181"/>
    <w:rsid w:val="00D422A6"/>
    <w:rsid w:val="00D42C50"/>
    <w:rsid w:val="00D436F4"/>
    <w:rsid w:val="00D43CDD"/>
    <w:rsid w:val="00D446B4"/>
    <w:rsid w:val="00D461B1"/>
    <w:rsid w:val="00D46D44"/>
    <w:rsid w:val="00D50442"/>
    <w:rsid w:val="00D50FC7"/>
    <w:rsid w:val="00D52715"/>
    <w:rsid w:val="00D52CEB"/>
    <w:rsid w:val="00D55F09"/>
    <w:rsid w:val="00D61F2D"/>
    <w:rsid w:val="00D6237E"/>
    <w:rsid w:val="00D62888"/>
    <w:rsid w:val="00D6331D"/>
    <w:rsid w:val="00D63832"/>
    <w:rsid w:val="00D64C47"/>
    <w:rsid w:val="00D6780E"/>
    <w:rsid w:val="00D7218F"/>
    <w:rsid w:val="00D72CF7"/>
    <w:rsid w:val="00D73F4B"/>
    <w:rsid w:val="00D75F28"/>
    <w:rsid w:val="00D76809"/>
    <w:rsid w:val="00D7704E"/>
    <w:rsid w:val="00D81E9D"/>
    <w:rsid w:val="00D84816"/>
    <w:rsid w:val="00D853DC"/>
    <w:rsid w:val="00D85664"/>
    <w:rsid w:val="00D85B69"/>
    <w:rsid w:val="00D868F4"/>
    <w:rsid w:val="00D872A2"/>
    <w:rsid w:val="00D87BD1"/>
    <w:rsid w:val="00D90B14"/>
    <w:rsid w:val="00D930B7"/>
    <w:rsid w:val="00D93638"/>
    <w:rsid w:val="00D94173"/>
    <w:rsid w:val="00D97176"/>
    <w:rsid w:val="00D976B8"/>
    <w:rsid w:val="00DA068F"/>
    <w:rsid w:val="00DA0B88"/>
    <w:rsid w:val="00DA0B8D"/>
    <w:rsid w:val="00DA26A3"/>
    <w:rsid w:val="00DA3E6B"/>
    <w:rsid w:val="00DA79C7"/>
    <w:rsid w:val="00DA7B2A"/>
    <w:rsid w:val="00DB0D50"/>
    <w:rsid w:val="00DB2739"/>
    <w:rsid w:val="00DB49A6"/>
    <w:rsid w:val="00DB4F61"/>
    <w:rsid w:val="00DB5548"/>
    <w:rsid w:val="00DB7CBB"/>
    <w:rsid w:val="00DC01EA"/>
    <w:rsid w:val="00DC1562"/>
    <w:rsid w:val="00DC402C"/>
    <w:rsid w:val="00DC495F"/>
    <w:rsid w:val="00DC4B13"/>
    <w:rsid w:val="00DC7D9F"/>
    <w:rsid w:val="00DD392F"/>
    <w:rsid w:val="00DD3ABB"/>
    <w:rsid w:val="00DD4554"/>
    <w:rsid w:val="00DD4587"/>
    <w:rsid w:val="00DD5FBA"/>
    <w:rsid w:val="00DD6FDE"/>
    <w:rsid w:val="00DD7558"/>
    <w:rsid w:val="00DD7640"/>
    <w:rsid w:val="00DD7BBF"/>
    <w:rsid w:val="00DE0B42"/>
    <w:rsid w:val="00DE4D67"/>
    <w:rsid w:val="00DE4DCF"/>
    <w:rsid w:val="00DE6B4A"/>
    <w:rsid w:val="00DF00C0"/>
    <w:rsid w:val="00DF0DC3"/>
    <w:rsid w:val="00DF3BED"/>
    <w:rsid w:val="00DF4898"/>
    <w:rsid w:val="00DF5BFC"/>
    <w:rsid w:val="00DF5D6D"/>
    <w:rsid w:val="00E00A3F"/>
    <w:rsid w:val="00E0181C"/>
    <w:rsid w:val="00E02460"/>
    <w:rsid w:val="00E02C32"/>
    <w:rsid w:val="00E03249"/>
    <w:rsid w:val="00E037E9"/>
    <w:rsid w:val="00E03979"/>
    <w:rsid w:val="00E03EEA"/>
    <w:rsid w:val="00E05917"/>
    <w:rsid w:val="00E05F0A"/>
    <w:rsid w:val="00E06AA7"/>
    <w:rsid w:val="00E1048C"/>
    <w:rsid w:val="00E113E2"/>
    <w:rsid w:val="00E12221"/>
    <w:rsid w:val="00E13914"/>
    <w:rsid w:val="00E14EF5"/>
    <w:rsid w:val="00E172D8"/>
    <w:rsid w:val="00E216BA"/>
    <w:rsid w:val="00E21CF3"/>
    <w:rsid w:val="00E237A3"/>
    <w:rsid w:val="00E23D61"/>
    <w:rsid w:val="00E259E4"/>
    <w:rsid w:val="00E25C20"/>
    <w:rsid w:val="00E25FE5"/>
    <w:rsid w:val="00E2686D"/>
    <w:rsid w:val="00E271C1"/>
    <w:rsid w:val="00E272E3"/>
    <w:rsid w:val="00E30946"/>
    <w:rsid w:val="00E30BDE"/>
    <w:rsid w:val="00E311EA"/>
    <w:rsid w:val="00E31949"/>
    <w:rsid w:val="00E34926"/>
    <w:rsid w:val="00E35DA3"/>
    <w:rsid w:val="00E35FB9"/>
    <w:rsid w:val="00E36146"/>
    <w:rsid w:val="00E3703B"/>
    <w:rsid w:val="00E4063B"/>
    <w:rsid w:val="00E408A4"/>
    <w:rsid w:val="00E41062"/>
    <w:rsid w:val="00E42DA9"/>
    <w:rsid w:val="00E43868"/>
    <w:rsid w:val="00E440E4"/>
    <w:rsid w:val="00E44797"/>
    <w:rsid w:val="00E447E5"/>
    <w:rsid w:val="00E46D82"/>
    <w:rsid w:val="00E47BCC"/>
    <w:rsid w:val="00E515BA"/>
    <w:rsid w:val="00E52188"/>
    <w:rsid w:val="00E533FB"/>
    <w:rsid w:val="00E53BA3"/>
    <w:rsid w:val="00E542E7"/>
    <w:rsid w:val="00E5794F"/>
    <w:rsid w:val="00E600E1"/>
    <w:rsid w:val="00E653B8"/>
    <w:rsid w:val="00E6625F"/>
    <w:rsid w:val="00E701CB"/>
    <w:rsid w:val="00E72A75"/>
    <w:rsid w:val="00E73625"/>
    <w:rsid w:val="00E753E7"/>
    <w:rsid w:val="00E75AC6"/>
    <w:rsid w:val="00E77364"/>
    <w:rsid w:val="00E81055"/>
    <w:rsid w:val="00E840F3"/>
    <w:rsid w:val="00E8533A"/>
    <w:rsid w:val="00E85B5D"/>
    <w:rsid w:val="00E85F89"/>
    <w:rsid w:val="00E8604F"/>
    <w:rsid w:val="00E8639A"/>
    <w:rsid w:val="00E8682B"/>
    <w:rsid w:val="00E87466"/>
    <w:rsid w:val="00E92921"/>
    <w:rsid w:val="00E96B47"/>
    <w:rsid w:val="00E96EF3"/>
    <w:rsid w:val="00EA0737"/>
    <w:rsid w:val="00EA1F33"/>
    <w:rsid w:val="00EA1FA8"/>
    <w:rsid w:val="00EA42A0"/>
    <w:rsid w:val="00EA6CBE"/>
    <w:rsid w:val="00EA7BDD"/>
    <w:rsid w:val="00EB0BEA"/>
    <w:rsid w:val="00EB391A"/>
    <w:rsid w:val="00EB45CF"/>
    <w:rsid w:val="00EB4B17"/>
    <w:rsid w:val="00EB5486"/>
    <w:rsid w:val="00EB7752"/>
    <w:rsid w:val="00EB77B2"/>
    <w:rsid w:val="00EC29A9"/>
    <w:rsid w:val="00EC41C1"/>
    <w:rsid w:val="00EC458E"/>
    <w:rsid w:val="00EC6033"/>
    <w:rsid w:val="00EC72E8"/>
    <w:rsid w:val="00EC79A6"/>
    <w:rsid w:val="00ED036D"/>
    <w:rsid w:val="00ED2925"/>
    <w:rsid w:val="00ED2D52"/>
    <w:rsid w:val="00ED2D9A"/>
    <w:rsid w:val="00ED58B2"/>
    <w:rsid w:val="00ED6653"/>
    <w:rsid w:val="00ED6ADC"/>
    <w:rsid w:val="00ED761F"/>
    <w:rsid w:val="00EE0940"/>
    <w:rsid w:val="00EE2809"/>
    <w:rsid w:val="00EE3C5A"/>
    <w:rsid w:val="00EE5074"/>
    <w:rsid w:val="00EE68E8"/>
    <w:rsid w:val="00EE6DC6"/>
    <w:rsid w:val="00EF0EB0"/>
    <w:rsid w:val="00EF1095"/>
    <w:rsid w:val="00EF1237"/>
    <w:rsid w:val="00EF5965"/>
    <w:rsid w:val="00EF5B5C"/>
    <w:rsid w:val="00EF5B70"/>
    <w:rsid w:val="00EF6CD8"/>
    <w:rsid w:val="00EF72A2"/>
    <w:rsid w:val="00EF7A1C"/>
    <w:rsid w:val="00F00778"/>
    <w:rsid w:val="00F00DD3"/>
    <w:rsid w:val="00F02084"/>
    <w:rsid w:val="00F04DE3"/>
    <w:rsid w:val="00F05160"/>
    <w:rsid w:val="00F059FD"/>
    <w:rsid w:val="00F06DAB"/>
    <w:rsid w:val="00F1214F"/>
    <w:rsid w:val="00F12A79"/>
    <w:rsid w:val="00F1417F"/>
    <w:rsid w:val="00F160ED"/>
    <w:rsid w:val="00F16494"/>
    <w:rsid w:val="00F213BF"/>
    <w:rsid w:val="00F22899"/>
    <w:rsid w:val="00F232C0"/>
    <w:rsid w:val="00F241C2"/>
    <w:rsid w:val="00F25586"/>
    <w:rsid w:val="00F2693B"/>
    <w:rsid w:val="00F275B8"/>
    <w:rsid w:val="00F31F23"/>
    <w:rsid w:val="00F32A8F"/>
    <w:rsid w:val="00F32EEC"/>
    <w:rsid w:val="00F33EED"/>
    <w:rsid w:val="00F36FE3"/>
    <w:rsid w:val="00F41915"/>
    <w:rsid w:val="00F4199C"/>
    <w:rsid w:val="00F41D64"/>
    <w:rsid w:val="00F435B6"/>
    <w:rsid w:val="00F43E49"/>
    <w:rsid w:val="00F44AD7"/>
    <w:rsid w:val="00F44B08"/>
    <w:rsid w:val="00F464B8"/>
    <w:rsid w:val="00F47E39"/>
    <w:rsid w:val="00F507F6"/>
    <w:rsid w:val="00F52B06"/>
    <w:rsid w:val="00F53E79"/>
    <w:rsid w:val="00F6054D"/>
    <w:rsid w:val="00F6204E"/>
    <w:rsid w:val="00F65950"/>
    <w:rsid w:val="00F66515"/>
    <w:rsid w:val="00F71A92"/>
    <w:rsid w:val="00F727F0"/>
    <w:rsid w:val="00F72857"/>
    <w:rsid w:val="00F75155"/>
    <w:rsid w:val="00F75E37"/>
    <w:rsid w:val="00F7675E"/>
    <w:rsid w:val="00F7678E"/>
    <w:rsid w:val="00F76FFB"/>
    <w:rsid w:val="00F770CA"/>
    <w:rsid w:val="00F80FB8"/>
    <w:rsid w:val="00F8392E"/>
    <w:rsid w:val="00F8407D"/>
    <w:rsid w:val="00F85B9B"/>
    <w:rsid w:val="00F87035"/>
    <w:rsid w:val="00F878C5"/>
    <w:rsid w:val="00F90088"/>
    <w:rsid w:val="00F90C44"/>
    <w:rsid w:val="00F90CC8"/>
    <w:rsid w:val="00F935A1"/>
    <w:rsid w:val="00F93BF3"/>
    <w:rsid w:val="00F94990"/>
    <w:rsid w:val="00F96A3C"/>
    <w:rsid w:val="00FA0773"/>
    <w:rsid w:val="00FA2E26"/>
    <w:rsid w:val="00FA38BA"/>
    <w:rsid w:val="00FA3A48"/>
    <w:rsid w:val="00FA3B5C"/>
    <w:rsid w:val="00FB0A8D"/>
    <w:rsid w:val="00FB0AB8"/>
    <w:rsid w:val="00FB2A66"/>
    <w:rsid w:val="00FB56E4"/>
    <w:rsid w:val="00FB5B08"/>
    <w:rsid w:val="00FB6C9E"/>
    <w:rsid w:val="00FB7738"/>
    <w:rsid w:val="00FC27E1"/>
    <w:rsid w:val="00FC38A2"/>
    <w:rsid w:val="00FC5556"/>
    <w:rsid w:val="00FD06C8"/>
    <w:rsid w:val="00FD280A"/>
    <w:rsid w:val="00FD48C0"/>
    <w:rsid w:val="00FD5F15"/>
    <w:rsid w:val="00FD6CD8"/>
    <w:rsid w:val="00FD77B1"/>
    <w:rsid w:val="00FE2B09"/>
    <w:rsid w:val="00FE322D"/>
    <w:rsid w:val="00FE42FC"/>
    <w:rsid w:val="00FE5480"/>
    <w:rsid w:val="00FF0362"/>
    <w:rsid w:val="00FF03CA"/>
    <w:rsid w:val="00FF048F"/>
    <w:rsid w:val="00FF0918"/>
    <w:rsid w:val="00FF2E01"/>
    <w:rsid w:val="00FF4520"/>
    <w:rsid w:val="00FF57BB"/>
    <w:rsid w:val="00FF5FDF"/>
    <w:rsid w:val="019923C0"/>
    <w:rsid w:val="022DCB6F"/>
    <w:rsid w:val="026350A7"/>
    <w:rsid w:val="02EC4468"/>
    <w:rsid w:val="02F6F3DB"/>
    <w:rsid w:val="05774865"/>
    <w:rsid w:val="08B327E7"/>
    <w:rsid w:val="08C417C0"/>
    <w:rsid w:val="09882399"/>
    <w:rsid w:val="09A10DF8"/>
    <w:rsid w:val="0C2A84BF"/>
    <w:rsid w:val="0CBFC45B"/>
    <w:rsid w:val="0FCC466B"/>
    <w:rsid w:val="10C58404"/>
    <w:rsid w:val="11AAECB0"/>
    <w:rsid w:val="11D16703"/>
    <w:rsid w:val="12C527DB"/>
    <w:rsid w:val="132999A0"/>
    <w:rsid w:val="1551A5E1"/>
    <w:rsid w:val="15558CD0"/>
    <w:rsid w:val="16DD7450"/>
    <w:rsid w:val="17BA57B8"/>
    <w:rsid w:val="17C5FB27"/>
    <w:rsid w:val="180506B8"/>
    <w:rsid w:val="186C5FF8"/>
    <w:rsid w:val="1A533DED"/>
    <w:rsid w:val="1A5822AF"/>
    <w:rsid w:val="1D338D77"/>
    <w:rsid w:val="1D9E4DFF"/>
    <w:rsid w:val="1E269B52"/>
    <w:rsid w:val="1ECF5DD8"/>
    <w:rsid w:val="1F7EE01C"/>
    <w:rsid w:val="224FE700"/>
    <w:rsid w:val="24E389D1"/>
    <w:rsid w:val="2546901F"/>
    <w:rsid w:val="28075FF5"/>
    <w:rsid w:val="28AD2364"/>
    <w:rsid w:val="28F33562"/>
    <w:rsid w:val="292271D4"/>
    <w:rsid w:val="2B866154"/>
    <w:rsid w:val="2DC13A46"/>
    <w:rsid w:val="2E2A4DA8"/>
    <w:rsid w:val="2F388C3A"/>
    <w:rsid w:val="2FBD5014"/>
    <w:rsid w:val="33C32C16"/>
    <w:rsid w:val="35BAE4FE"/>
    <w:rsid w:val="36B6418D"/>
    <w:rsid w:val="36E05B93"/>
    <w:rsid w:val="3B0148CC"/>
    <w:rsid w:val="3B078A9F"/>
    <w:rsid w:val="3EB9B9D6"/>
    <w:rsid w:val="3F3F845C"/>
    <w:rsid w:val="40581380"/>
    <w:rsid w:val="414D88BD"/>
    <w:rsid w:val="424E4AF4"/>
    <w:rsid w:val="43501A1A"/>
    <w:rsid w:val="437A18A7"/>
    <w:rsid w:val="447F543B"/>
    <w:rsid w:val="4566A153"/>
    <w:rsid w:val="45EE4F7F"/>
    <w:rsid w:val="46160160"/>
    <w:rsid w:val="46DCC528"/>
    <w:rsid w:val="47AC6CC8"/>
    <w:rsid w:val="48A4641B"/>
    <w:rsid w:val="4B066375"/>
    <w:rsid w:val="4D565738"/>
    <w:rsid w:val="4D5B7A7E"/>
    <w:rsid w:val="4DBD031B"/>
    <w:rsid w:val="4ED04B36"/>
    <w:rsid w:val="4F13A59F"/>
    <w:rsid w:val="4F58D37C"/>
    <w:rsid w:val="50124A75"/>
    <w:rsid w:val="5280F19F"/>
    <w:rsid w:val="53AB0978"/>
    <w:rsid w:val="5456EB9E"/>
    <w:rsid w:val="54DAD9B5"/>
    <w:rsid w:val="56F83F4C"/>
    <w:rsid w:val="57556C77"/>
    <w:rsid w:val="586355E1"/>
    <w:rsid w:val="5879878F"/>
    <w:rsid w:val="5EEC53E3"/>
    <w:rsid w:val="61D6C1E4"/>
    <w:rsid w:val="66C382D3"/>
    <w:rsid w:val="67545136"/>
    <w:rsid w:val="6757AB35"/>
    <w:rsid w:val="69FDF686"/>
    <w:rsid w:val="6C3B5B10"/>
    <w:rsid w:val="6C88805E"/>
    <w:rsid w:val="6E2D2E72"/>
    <w:rsid w:val="6E9186D1"/>
    <w:rsid w:val="6E96B928"/>
    <w:rsid w:val="6F125CB7"/>
    <w:rsid w:val="71702D2C"/>
    <w:rsid w:val="7255FABD"/>
    <w:rsid w:val="7258A25D"/>
    <w:rsid w:val="74A41879"/>
    <w:rsid w:val="75354740"/>
    <w:rsid w:val="76327186"/>
    <w:rsid w:val="77024B01"/>
    <w:rsid w:val="776412D4"/>
    <w:rsid w:val="785A6EB5"/>
    <w:rsid w:val="796A1248"/>
    <w:rsid w:val="79C0BC17"/>
    <w:rsid w:val="7A21488A"/>
    <w:rsid w:val="7A96DCBC"/>
    <w:rsid w:val="7B67A506"/>
    <w:rsid w:val="7C75E478"/>
    <w:rsid w:val="7C9C46CB"/>
    <w:rsid w:val="7EE0E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E18FA"/>
  <w15:chartTrackingRefBased/>
  <w15:docId w15:val="{398BD367-BE90-49A2-BE21-EBE9EAF1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BA"/>
    <w:pPr>
      <w:spacing w:after="0" w:line="276" w:lineRule="auto"/>
    </w:pPr>
    <w:rPr>
      <w:rFonts w:ascii="Arial" w:eastAsia="Malgun Gothic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5BA"/>
    <w:rPr>
      <w:rFonts w:ascii="Arial" w:eastAsia="Malgun Gothic" w:hAnsi="Arial" w:cs="Times New Roman"/>
      <w:lang w:val="en-US"/>
    </w:rPr>
  </w:style>
  <w:style w:type="paragraph" w:customStyle="1" w:styleId="paragraph">
    <w:name w:val="paragraph"/>
    <w:basedOn w:val="Normal"/>
    <w:rsid w:val="00BD45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BD45BA"/>
  </w:style>
  <w:style w:type="character" w:customStyle="1" w:styleId="eop">
    <w:name w:val="eop"/>
    <w:basedOn w:val="DefaultParagraphFont"/>
    <w:rsid w:val="00BD45BA"/>
  </w:style>
  <w:style w:type="paragraph" w:styleId="NoSpacing">
    <w:name w:val="No Spacing"/>
    <w:uiPriority w:val="1"/>
    <w:qFormat/>
    <w:rsid w:val="00BD45BA"/>
    <w:pPr>
      <w:spacing w:after="0" w:line="240" w:lineRule="auto"/>
    </w:pPr>
    <w:rPr>
      <w:rFonts w:ascii="Calibri" w:eastAsia="Malgun Gothic" w:hAnsi="Calibri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Malgun Gothic" w:hAnsi="Arial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B1B99"/>
    <w:pPr>
      <w:spacing w:after="0" w:line="240" w:lineRule="auto"/>
    </w:pPr>
    <w:rPr>
      <w:rFonts w:ascii="Arial" w:eastAsia="Malgun Gothic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08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088"/>
    <w:rPr>
      <w:rFonts w:ascii="Arial" w:eastAsia="Malgun Gothic" w:hAnsi="Arial" w:cs="Times New Roman"/>
      <w:lang w:val="en-US"/>
    </w:rPr>
  </w:style>
  <w:style w:type="character" w:styleId="Hyperlink">
    <w:name w:val="Hyperlink"/>
    <w:unhideWhenUsed/>
    <w:rsid w:val="00277B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85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E6B"/>
    <w:rPr>
      <w:rFonts w:ascii="Arial" w:eastAsia="Malgun Gothic" w:hAnsi="Arial" w:cs="Times New Roman"/>
      <w:b/>
      <w:bCs/>
      <w:sz w:val="20"/>
      <w:szCs w:val="20"/>
      <w:lang w:val="en-US"/>
    </w:rPr>
  </w:style>
  <w:style w:type="character" w:styleId="Strong">
    <w:name w:val="Strong"/>
    <w:uiPriority w:val="22"/>
    <w:qFormat/>
    <w:rsid w:val="005E2E33"/>
    <w:rPr>
      <w:b/>
      <w:bCs/>
    </w:rPr>
  </w:style>
  <w:style w:type="paragraph" w:styleId="NormalWeb">
    <w:name w:val="Normal (Web)"/>
    <w:basedOn w:val="Normal"/>
    <w:uiPriority w:val="99"/>
    <w:unhideWhenUsed/>
    <w:rsid w:val="00E349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efaultParagraphFont"/>
    <w:rsid w:val="00BA0D03"/>
  </w:style>
  <w:style w:type="character" w:styleId="UnresolvedMention">
    <w:name w:val="Unresolved Mention"/>
    <w:basedOn w:val="DefaultParagraphFont"/>
    <w:uiPriority w:val="99"/>
    <w:semiHidden/>
    <w:unhideWhenUsed/>
    <w:rsid w:val="007B6FD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C6AE6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135F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02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7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6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010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31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751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eu01.safelinks.protection.outlook.com/?url=http%3A%2F%2Fwww.press.kia.com%2F&amp;data=05%7C01%7CPGHuerta%40kia-europe.com%7C02ad41a8d23f4c4839fd08da2f631625%7C815142b99d2f4d9283c365e5740e49aa%7C0%7C0%7C637874399860348373%7CUnknown%7CTWFpbGZsb3d8eyJWIjoiMC4wLjAwMDAiLCJQIjoiV2luMzIiLCJBTiI6Ik1haWwiLCJXVCI6Mn0%3D%7C3000%7C%7C%7C&amp;sdata=r0GDqWEVa%2FMjWrJFPsvCxJ8Jw5xmm8JJYQE24POw6B4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78ea8-f023-4048-86f8-75d37ef44c2f">
      <UserInfo>
        <DisplayName>Faktor 3 x Kia Europe Members</DisplayName>
        <AccountId>7</AccountId>
        <AccountType/>
      </UserInfo>
      <UserInfo>
        <DisplayName>Klein, Kerstin</DisplayName>
        <AccountId>255</AccountId>
        <AccountType/>
      </UserInfo>
    </SharedWithUsers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78B3B8B4A449F6023ADA28D4335" ma:contentTypeVersion="14" ma:contentTypeDescription="Ein neues Dokument erstellen." ma:contentTypeScope="" ma:versionID="95e9f9b8e2ee7d7740820c6aa9aad665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e8fdc2e13dcc0b3fd1ecc3c52c02924f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8244D-C5D6-4712-9009-8C4F7AF06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98317-AFC0-42EF-BF0E-D4BFBEB188AA}">
  <ds:schemaRefs>
    <ds:schemaRef ds:uri="http://purl.org/dc/dcmitype/"/>
    <ds:schemaRef ds:uri="http://purl.org/dc/elements/1.1/"/>
    <ds:schemaRef ds:uri="http://purl.org/dc/terms/"/>
    <ds:schemaRef ds:uri="ca0521e1-b612-4196-a703-b1b7610de6d4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6378ea8-f023-4048-86f8-75d37ef44c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1D328D-4970-4EA5-AFB5-0F292693AE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B20574-1482-459A-BDE9-9BD198E6C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Gonzalez-Huerta, Pablo</cp:lastModifiedBy>
  <cp:revision>7</cp:revision>
  <dcterms:created xsi:type="dcterms:W3CDTF">2024-02-05T09:47:00Z</dcterms:created>
  <dcterms:modified xsi:type="dcterms:W3CDTF">2024-02-05T12:51:00Z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1a6639111d29d20e3bb305c87931452e6cb1210b17153cb5ee2c6479793cbf51</vt:lpwstr>
  </property>
</Properties>
</file>