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21E9" w14:textId="7FE9498D" w:rsidR="00D81E9D" w:rsidRDefault="00BD45BA" w:rsidP="00F169E2">
      <w:pPr>
        <w:tabs>
          <w:tab w:val="left" w:pos="2840"/>
        </w:tabs>
        <w:spacing w:line="240" w:lineRule="auto"/>
        <w:rPr>
          <w:rFonts w:ascii="Arial Black" w:hAnsi="Arial Black"/>
          <w:color w:val="EA0029"/>
          <w:sz w:val="44"/>
          <w:szCs w:val="44"/>
          <w:lang w:val="en-GB"/>
        </w:rPr>
      </w:pPr>
      <w:r w:rsidRPr="00AE6092">
        <w:rPr>
          <w:rFonts w:cs="Arial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7D52D" wp14:editId="2139F8BD">
                <wp:simplePos x="0" y="0"/>
                <wp:positionH relativeFrom="column">
                  <wp:posOffset>1852930</wp:posOffset>
                </wp:positionH>
                <wp:positionV relativeFrom="paragraph">
                  <wp:posOffset>-748375</wp:posOffset>
                </wp:positionV>
                <wp:extent cx="5848350" cy="789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A1FDA" w14:textId="7294A02B" w:rsidR="00BD45BA" w:rsidRPr="00B7211B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B7211B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Kia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Europe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 media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contact</w:t>
                            </w:r>
                            <w:proofErr w:type="spellEnd"/>
                          </w:p>
                          <w:p w14:paraId="3AD4A27F" w14:textId="4E5A4DB3" w:rsidR="00BD45BA" w:rsidRPr="0062367F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</w:pPr>
                            <w:r w:rsidRPr="001F208D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Pablo González Huerta</w:t>
                            </w:r>
                          </w:p>
                          <w:p w14:paraId="0A6AB3BD" w14:textId="018848AD" w:rsidR="00BD45BA" w:rsidRPr="00AF23E2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AF23E2">
                              <w:rPr>
                                <w:rFonts w:cs="Arial"/>
                                <w:sz w:val="12"/>
                                <w:szCs w:val="12"/>
                                <w:lang w:eastAsia="ko-KR"/>
                              </w:rPr>
                              <w:t>Manager P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eastAsia="ko-KR"/>
                              </w:rPr>
                              <w:t xml:space="preserve">ublic Relations </w:t>
                            </w:r>
                            <w:r w:rsidRPr="00AF23E2">
                              <w:rPr>
                                <w:rFonts w:cs="Arial"/>
                                <w:sz w:val="12"/>
                                <w:szCs w:val="12"/>
                                <w:lang w:eastAsia="ko-KR"/>
                              </w:rPr>
                              <w:t xml:space="preserve">&amp; Communications </w:t>
                            </w:r>
                          </w:p>
                          <w:p w14:paraId="3A7E05B8" w14:textId="3A5808DD" w:rsidR="00BD45BA" w:rsidRPr="00D90196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D90196">
                              <w:rPr>
                                <w:rFonts w:cs="Arial"/>
                                <w:sz w:val="12"/>
                                <w:szCs w:val="12"/>
                              </w:rPr>
                              <w:t>T. +49 69 850 928 342</w:t>
                            </w:r>
                          </w:p>
                          <w:p w14:paraId="0FAE3631" w14:textId="12FF98C6" w:rsidR="00BD45BA" w:rsidRPr="00D90196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D90196">
                              <w:rPr>
                                <w:rFonts w:cs="Arial"/>
                                <w:sz w:val="12"/>
                                <w:szCs w:val="12"/>
                              </w:rPr>
                              <w:t>E. pghuerta@kia-europe.com</w:t>
                            </w:r>
                          </w:p>
                          <w:p w14:paraId="2961C12E" w14:textId="77777777" w:rsidR="00BD45BA" w:rsidRPr="00D90196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D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pt;margin-top:-58.95pt;width:460.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" filled="f" stroked="f">
                <v:textbox>
                  <w:txbxContent>
                    <w:p w14:paraId="12EA1FDA" w14:textId="7294A02B" w:rsidR="00BD45BA" w:rsidRPr="00B7211B" w:rsidRDefault="00BD45BA" w:rsidP="00BD45BA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r w:rsidRPr="00B7211B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Kia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Europe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 media contact</w:t>
                      </w:r>
                    </w:p>
                    <w:p w14:paraId="3AD4A27F" w14:textId="4E5A4DB3" w:rsidR="00BD45BA" w:rsidRPr="0062367F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</w:pPr>
                      <w:r w:rsidRPr="001F208D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Pablo González Huerta</w:t>
                      </w:r>
                    </w:p>
                    <w:p w14:paraId="0A6AB3BD" w14:textId="018848AD" w:rsidR="00BD45BA" w:rsidRPr="00AF23E2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AF23E2">
                        <w:rPr>
                          <w:rFonts w:cs="Arial"/>
                          <w:sz w:val="12"/>
                          <w:szCs w:val="12"/>
                          <w:lang w:eastAsia="ko-KR"/>
                        </w:rPr>
                        <w:t>Manager P</w:t>
                      </w:r>
                      <w:r>
                        <w:rPr>
                          <w:rFonts w:cs="Arial"/>
                          <w:sz w:val="12"/>
                          <w:szCs w:val="12"/>
                          <w:lang w:eastAsia="ko-KR"/>
                        </w:rPr>
                        <w:t xml:space="preserve">ublic Relations </w:t>
                      </w:r>
                      <w:r w:rsidRPr="00AF23E2">
                        <w:rPr>
                          <w:rFonts w:cs="Arial"/>
                          <w:sz w:val="12"/>
                          <w:szCs w:val="12"/>
                          <w:lang w:eastAsia="ko-KR"/>
                        </w:rPr>
                        <w:t xml:space="preserve">&amp; Communications </w:t>
                      </w:r>
                    </w:p>
                    <w:p w14:paraId="3A7E05B8" w14:textId="3A5808DD" w:rsidR="00BD45BA" w:rsidRPr="00D90196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D90196">
                        <w:rPr>
                          <w:rFonts w:cs="Arial"/>
                          <w:sz w:val="12"/>
                          <w:szCs w:val="12"/>
                        </w:rPr>
                        <w:t>T. +49 69 850 928 342</w:t>
                      </w:r>
                    </w:p>
                    <w:p w14:paraId="0FAE3631" w14:textId="12FF98C6" w:rsidR="00BD45BA" w:rsidRPr="00D90196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D90196">
                        <w:rPr>
                          <w:rFonts w:cs="Arial"/>
                          <w:sz w:val="12"/>
                          <w:szCs w:val="12"/>
                        </w:rPr>
                        <w:t>E. pghuerta@kia-europe.com</w:t>
                      </w:r>
                    </w:p>
                    <w:p w14:paraId="2961C12E" w14:textId="77777777" w:rsidR="00BD45BA" w:rsidRPr="00D90196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6092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480838E3" wp14:editId="7E7B2837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  <w:r w:rsidR="00D81E9D">
        <w:rPr>
          <w:rFonts w:ascii="Arial Black" w:hAnsi="Arial Black"/>
          <w:color w:val="EA0029"/>
          <w:sz w:val="44"/>
          <w:szCs w:val="44"/>
          <w:lang w:val="en-GB"/>
        </w:rPr>
        <w:t>NEWS</w:t>
      </w:r>
    </w:p>
    <w:p w14:paraId="040CEBBF" w14:textId="2285543C" w:rsidR="00D81E9D" w:rsidRDefault="00D81E9D" w:rsidP="7258A25D">
      <w:pPr>
        <w:pStyle w:val="paragraph"/>
        <w:spacing w:before="0" w:beforeAutospacing="0" w:after="0" w:afterAutospacing="0"/>
        <w:textAlignment w:val="baseline"/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</w:pPr>
      <w:r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Embargoed until </w:t>
      </w:r>
      <w:r w:rsidR="3244225A" w:rsidRPr="661C8FB0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2</w:t>
      </w:r>
      <w:r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:00 </w:t>
      </w:r>
      <w:r w:rsidR="2197430C" w:rsidRPr="661C8FB0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P</w:t>
      </w:r>
      <w:r w:rsidRPr="661C8FB0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M</w:t>
      </w:r>
      <w:r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 CEST, </w:t>
      </w:r>
      <w:r w:rsidR="00376508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September</w:t>
      </w:r>
      <w:r w:rsidR="019923C0"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 </w:t>
      </w:r>
      <w:r w:rsidR="0200D85D" w:rsidRPr="661C8FB0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19</w:t>
      </w:r>
      <w:r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, 202</w:t>
      </w:r>
      <w:r w:rsidR="00FB6C9E"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4</w:t>
      </w:r>
      <w:r w:rsidRPr="7258A25D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 </w:t>
      </w:r>
    </w:p>
    <w:p w14:paraId="7EBCBADA" w14:textId="77777777" w:rsidR="00D81E9D" w:rsidRPr="00617D34" w:rsidRDefault="00D81E9D" w:rsidP="00D81E9D">
      <w:pPr>
        <w:pStyle w:val="KeinLeerraum"/>
        <w:rPr>
          <w:rStyle w:val="normaltextrun"/>
          <w:rFonts w:eastAsia="Arial"/>
          <w:color w:val="000000" w:themeColor="text1"/>
          <w:lang w:val="en-GB"/>
        </w:rPr>
      </w:pPr>
    </w:p>
    <w:p w14:paraId="29592D71" w14:textId="3F3890D3" w:rsidR="00D81E9D" w:rsidRPr="00475047" w:rsidRDefault="009E4BB7" w:rsidP="00475047">
      <w:pPr>
        <w:spacing w:line="240" w:lineRule="auto"/>
        <w:jc w:val="center"/>
        <w:rPr>
          <w:rFonts w:eastAsia="Arial" w:cs="Arial"/>
          <w:b/>
          <w:bCs/>
          <w:sz w:val="44"/>
          <w:szCs w:val="44"/>
          <w:lang w:val="en-GB"/>
        </w:rPr>
      </w:pPr>
      <w:r>
        <w:rPr>
          <w:rFonts w:eastAsia="Arial" w:cs="Arial"/>
          <w:b/>
          <w:bCs/>
          <w:sz w:val="44"/>
          <w:szCs w:val="44"/>
          <w:lang w:val="en-GB"/>
        </w:rPr>
        <w:t xml:space="preserve">Kia </w:t>
      </w:r>
      <w:r w:rsidR="00883396">
        <w:rPr>
          <w:rFonts w:eastAsia="Arial" w:cs="Arial"/>
          <w:b/>
          <w:bCs/>
          <w:sz w:val="44"/>
          <w:szCs w:val="44"/>
          <w:lang w:val="en-GB"/>
        </w:rPr>
        <w:t xml:space="preserve">expands </w:t>
      </w:r>
      <w:r w:rsidR="005B6092" w:rsidRPr="2C02CEB8">
        <w:rPr>
          <w:rFonts w:eastAsia="Arial" w:cs="Arial"/>
          <w:b/>
          <w:bCs/>
          <w:sz w:val="44"/>
          <w:szCs w:val="44"/>
          <w:lang w:val="en-GB"/>
        </w:rPr>
        <w:t>its</w:t>
      </w:r>
      <w:r w:rsidR="005B6092">
        <w:rPr>
          <w:rFonts w:eastAsia="Arial" w:cs="Arial"/>
          <w:b/>
          <w:bCs/>
          <w:sz w:val="44"/>
          <w:szCs w:val="44"/>
          <w:lang w:val="en-GB"/>
        </w:rPr>
        <w:t xml:space="preserve"> mobility solutions portfolio</w:t>
      </w:r>
      <w:r>
        <w:rPr>
          <w:rFonts w:eastAsia="Arial" w:cs="Arial"/>
          <w:b/>
          <w:bCs/>
          <w:sz w:val="44"/>
          <w:szCs w:val="44"/>
          <w:lang w:val="en-GB"/>
        </w:rPr>
        <w:t xml:space="preserve"> </w:t>
      </w:r>
      <w:r w:rsidR="00883396">
        <w:rPr>
          <w:rFonts w:eastAsia="Arial" w:cs="Arial"/>
          <w:b/>
          <w:bCs/>
          <w:sz w:val="44"/>
          <w:szCs w:val="44"/>
          <w:lang w:val="en-GB"/>
        </w:rPr>
        <w:t xml:space="preserve">with the launch of </w:t>
      </w:r>
      <w:r>
        <w:rPr>
          <w:rFonts w:eastAsia="Arial" w:cs="Arial"/>
          <w:b/>
          <w:bCs/>
          <w:sz w:val="44"/>
          <w:szCs w:val="44"/>
          <w:lang w:val="en-GB"/>
        </w:rPr>
        <w:t>Kia Drive</w:t>
      </w:r>
      <w:r w:rsidR="000A4784">
        <w:rPr>
          <w:rFonts w:eastAsia="Arial" w:cs="Arial"/>
          <w:b/>
          <w:bCs/>
          <w:sz w:val="44"/>
          <w:szCs w:val="44"/>
          <w:lang w:val="en-GB"/>
        </w:rPr>
        <w:t xml:space="preserve"> </w:t>
      </w:r>
    </w:p>
    <w:p w14:paraId="5D30FF6C" w14:textId="77777777" w:rsidR="00D81E9D" w:rsidRPr="00617D34" w:rsidRDefault="00D81E9D" w:rsidP="00D81E9D">
      <w:pPr>
        <w:pStyle w:val="KeinLeerraum"/>
        <w:rPr>
          <w:rStyle w:val="normaltextrun"/>
          <w:rFonts w:ascii="Arial" w:hAnsi="Arial" w:cs="Arial"/>
          <w:color w:val="212121"/>
          <w:lang w:val="en-GB"/>
        </w:rPr>
      </w:pPr>
    </w:p>
    <w:p w14:paraId="371DE63B" w14:textId="75F538EF" w:rsidR="005B6092" w:rsidRPr="005B6092" w:rsidRDefault="007D5129" w:rsidP="00C17137">
      <w:pPr>
        <w:pStyle w:val="KeinLeerraum"/>
        <w:numPr>
          <w:ilvl w:val="0"/>
          <w:numId w:val="9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The brand adapts its services based on</w:t>
      </w:r>
      <w:r w:rsidR="005B6092" w:rsidRPr="2C02CEB8">
        <w:rPr>
          <w:rFonts w:ascii="Arial" w:hAnsi="Arial" w:cs="Arial"/>
          <w:b/>
          <w:sz w:val="26"/>
          <w:szCs w:val="26"/>
        </w:rPr>
        <w:t xml:space="preserve"> </w:t>
      </w:r>
      <w:r w:rsidR="60354FE7" w:rsidRPr="2C02CEB8">
        <w:rPr>
          <w:rFonts w:ascii="Arial" w:hAnsi="Arial" w:cs="Arial"/>
          <w:b/>
          <w:bCs/>
          <w:sz w:val="26"/>
          <w:szCs w:val="26"/>
        </w:rPr>
        <w:t xml:space="preserve">a shift in </w:t>
      </w:r>
      <w:r w:rsidR="005B6092" w:rsidRPr="2C02CEB8">
        <w:rPr>
          <w:rFonts w:ascii="Arial" w:hAnsi="Arial" w:cs="Arial"/>
          <w:b/>
          <w:sz w:val="26"/>
          <w:szCs w:val="26"/>
        </w:rPr>
        <w:t>customer needs</w:t>
      </w:r>
    </w:p>
    <w:p w14:paraId="174F3615" w14:textId="289A00D0" w:rsidR="00C17137" w:rsidRDefault="0023349A" w:rsidP="00C17137">
      <w:pPr>
        <w:pStyle w:val="KeinLeerraum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 xml:space="preserve">Kia Drive </w:t>
      </w:r>
      <w:r w:rsidR="00B03093">
        <w:rPr>
          <w:rFonts w:ascii="Arial" w:hAnsi="Arial" w:cs="Arial"/>
          <w:b/>
          <w:bCs/>
          <w:sz w:val="26"/>
          <w:szCs w:val="26"/>
        </w:rPr>
        <w:t xml:space="preserve">enables </w:t>
      </w:r>
      <w:r w:rsidR="00386388">
        <w:rPr>
          <w:rFonts w:ascii="Arial" w:hAnsi="Arial" w:cs="Arial"/>
          <w:b/>
          <w:bCs/>
          <w:sz w:val="26"/>
          <w:szCs w:val="26"/>
        </w:rPr>
        <w:t>customers</w:t>
      </w:r>
      <w:r w:rsidR="00B03093">
        <w:rPr>
          <w:rFonts w:ascii="Arial" w:hAnsi="Arial" w:cs="Arial"/>
          <w:b/>
          <w:bCs/>
          <w:sz w:val="26"/>
          <w:szCs w:val="26"/>
        </w:rPr>
        <w:t xml:space="preserve"> to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531707">
        <w:rPr>
          <w:rFonts w:ascii="Arial" w:hAnsi="Arial" w:cs="Arial"/>
          <w:b/>
          <w:bCs/>
          <w:sz w:val="26"/>
          <w:szCs w:val="26"/>
        </w:rPr>
        <w:t xml:space="preserve">rent </w:t>
      </w:r>
      <w:r>
        <w:rPr>
          <w:rFonts w:ascii="Arial" w:hAnsi="Arial" w:cs="Arial"/>
          <w:b/>
          <w:bCs/>
          <w:sz w:val="26"/>
          <w:szCs w:val="26"/>
        </w:rPr>
        <w:t xml:space="preserve">vehicles </w:t>
      </w:r>
      <w:r w:rsidR="00531707">
        <w:rPr>
          <w:rFonts w:ascii="Arial" w:hAnsi="Arial" w:cs="Arial"/>
          <w:b/>
          <w:bCs/>
          <w:sz w:val="26"/>
          <w:szCs w:val="26"/>
        </w:rPr>
        <w:t>directly from</w:t>
      </w:r>
      <w:r>
        <w:rPr>
          <w:rFonts w:ascii="Arial" w:hAnsi="Arial" w:cs="Arial"/>
          <w:b/>
          <w:bCs/>
          <w:sz w:val="26"/>
          <w:szCs w:val="26"/>
        </w:rPr>
        <w:t xml:space="preserve"> participating Kia dealers in Europe</w:t>
      </w:r>
      <w:r w:rsidR="00C30C6C" w:rsidRPr="003D17C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BC4A16E" w14:textId="77777777" w:rsidR="007C2F02" w:rsidRPr="00DC6124" w:rsidRDefault="007C2F02" w:rsidP="2C02CEB8">
      <w:pPr>
        <w:pStyle w:val="KeinLeerraum"/>
        <w:rPr>
          <w:rFonts w:ascii="Arial" w:hAnsi="Arial" w:cs="Arial"/>
          <w:b/>
          <w:bCs/>
        </w:rPr>
      </w:pPr>
    </w:p>
    <w:p w14:paraId="3C27894F" w14:textId="77777777" w:rsidR="00B64B20" w:rsidRDefault="00376508" w:rsidP="00617D34">
      <w:pPr>
        <w:pStyle w:val="KeinLeerraum"/>
        <w:rPr>
          <w:rStyle w:val="normaltextrun"/>
          <w:rFonts w:ascii="Arial" w:eastAsia="Arial" w:hAnsi="Arial" w:cs="Arial"/>
          <w:color w:val="000000" w:themeColor="text1"/>
          <w:lang w:val="en-GB"/>
        </w:rPr>
      </w:pPr>
      <w:r>
        <w:rPr>
          <w:rStyle w:val="normaltextrun"/>
          <w:rFonts w:ascii="Arial" w:eastAsia="Arial" w:hAnsi="Arial" w:cs="Arial"/>
          <w:b/>
          <w:color w:val="000000" w:themeColor="text1"/>
          <w:lang w:val="en-GB"/>
        </w:rPr>
        <w:t>September</w:t>
      </w:r>
      <w:r w:rsidR="00D81E9D" w:rsidRPr="2C02CEB8">
        <w:rPr>
          <w:rStyle w:val="normaltextrun"/>
          <w:rFonts w:ascii="Arial" w:eastAsia="Arial" w:hAnsi="Arial" w:cs="Arial"/>
          <w:b/>
          <w:color w:val="000000" w:themeColor="text1"/>
          <w:lang w:val="en-GB"/>
        </w:rPr>
        <w:t xml:space="preserve"> </w:t>
      </w:r>
      <w:r w:rsidR="00F169E2">
        <w:rPr>
          <w:rStyle w:val="normaltextrun"/>
          <w:rFonts w:ascii="Arial" w:eastAsia="Arial" w:hAnsi="Arial" w:cs="Arial"/>
          <w:b/>
          <w:color w:val="000000" w:themeColor="text1"/>
          <w:lang w:val="en-GB"/>
        </w:rPr>
        <w:t>19</w:t>
      </w:r>
      <w:r w:rsidR="00D81E9D" w:rsidRPr="2C02CEB8">
        <w:rPr>
          <w:rStyle w:val="normaltextrun"/>
          <w:rFonts w:ascii="Arial" w:eastAsia="Arial" w:hAnsi="Arial" w:cs="Arial"/>
          <w:b/>
          <w:color w:val="000000" w:themeColor="text1"/>
          <w:lang w:val="en-GB"/>
        </w:rPr>
        <w:t>, 202</w:t>
      </w:r>
      <w:r w:rsidR="00FB6C9E" w:rsidRPr="2C02CEB8">
        <w:rPr>
          <w:rStyle w:val="normaltextrun"/>
          <w:rFonts w:ascii="Arial" w:eastAsia="Arial" w:hAnsi="Arial" w:cs="Arial"/>
          <w:b/>
          <w:color w:val="000000" w:themeColor="text1"/>
          <w:lang w:val="en-GB"/>
        </w:rPr>
        <w:t>4</w:t>
      </w:r>
      <w:r w:rsidR="00D81E9D" w:rsidRPr="2C02CEB8">
        <w:rPr>
          <w:rStyle w:val="normaltextrun"/>
          <w:rFonts w:ascii="Arial" w:eastAsia="Arial" w:hAnsi="Arial" w:cs="Arial"/>
          <w:b/>
          <w:color w:val="000000" w:themeColor="text1"/>
          <w:lang w:val="en-GB"/>
        </w:rPr>
        <w:t> </w:t>
      </w:r>
      <w:r w:rsidR="00D81E9D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>– </w:t>
      </w:r>
      <w:r w:rsidR="0011331D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Kia is expanding </w:t>
      </w:r>
      <w:r w:rsidR="009557AA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the company’s </w:t>
      </w:r>
      <w:r w:rsidR="005B6092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>mobility solutions portfolio</w:t>
      </w:r>
      <w:r w:rsidR="009557AA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with the launch of Kia Drive. </w:t>
      </w:r>
      <w:r w:rsidR="00025BEA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>This</w:t>
      </w:r>
      <w:r w:rsidR="00860B9F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simple and convenient local s</w:t>
      </w:r>
      <w:r w:rsidR="00025BEA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>ervice</w:t>
      </w:r>
      <w:r w:rsidR="00025BE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provides </w:t>
      </w:r>
      <w:r w:rsidR="00386388">
        <w:rPr>
          <w:rStyle w:val="normaltextrun"/>
          <w:rFonts w:ascii="Arial" w:eastAsia="Arial" w:hAnsi="Arial" w:cs="Arial"/>
          <w:color w:val="000000" w:themeColor="text1"/>
          <w:lang w:val="en-GB"/>
        </w:rPr>
        <w:t>customers</w:t>
      </w:r>
      <w:r w:rsidR="00025BE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with access to </w:t>
      </w:r>
      <w:r w:rsidR="00025BEA" w:rsidRPr="00896212">
        <w:rPr>
          <w:rStyle w:val="normaltextrun"/>
          <w:rFonts w:ascii="Arial" w:eastAsia="Arial" w:hAnsi="Arial" w:cs="Arial"/>
          <w:color w:val="000000" w:themeColor="text1"/>
          <w:lang w:val="en-GB"/>
        </w:rPr>
        <w:t>short</w:t>
      </w:r>
      <w:r w:rsidR="00025BEA">
        <w:rPr>
          <w:rStyle w:val="normaltextrun"/>
          <w:rFonts w:ascii="Arial" w:eastAsia="Arial" w:hAnsi="Arial" w:cs="Arial"/>
          <w:color w:val="000000" w:themeColor="text1"/>
          <w:lang w:val="en-GB"/>
        </w:rPr>
        <w:t>-</w:t>
      </w:r>
      <w:r w:rsidR="00025BEA" w:rsidRPr="00896212">
        <w:rPr>
          <w:rStyle w:val="normaltextrun"/>
          <w:rFonts w:ascii="Arial" w:eastAsia="Arial" w:hAnsi="Arial" w:cs="Arial"/>
          <w:color w:val="000000" w:themeColor="text1"/>
          <w:lang w:val="en-GB"/>
        </w:rPr>
        <w:t>term rental</w:t>
      </w:r>
      <w:r w:rsidR="003D4759">
        <w:rPr>
          <w:rStyle w:val="normaltextrun"/>
          <w:rFonts w:ascii="Arial" w:eastAsia="Arial" w:hAnsi="Arial" w:cs="Arial"/>
          <w:color w:val="000000" w:themeColor="text1"/>
          <w:lang w:val="en-GB"/>
        </w:rPr>
        <w:t>s</w:t>
      </w:r>
      <w:r w:rsidR="00025BEA" w:rsidRPr="00896212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through </w:t>
      </w:r>
      <w:r w:rsidR="003D4759">
        <w:rPr>
          <w:rStyle w:val="normaltextrun"/>
          <w:rFonts w:ascii="Arial" w:eastAsia="Arial" w:hAnsi="Arial" w:cs="Arial"/>
          <w:color w:val="000000" w:themeColor="text1"/>
          <w:lang w:val="en-GB"/>
        </w:rPr>
        <w:t>the Kia</w:t>
      </w:r>
      <w:r w:rsidR="00025BEA" w:rsidRPr="00896212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dealer network across</w:t>
      </w:r>
      <w:r w:rsidR="00025BE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</w:t>
      </w:r>
      <w:r w:rsidR="00025BEA" w:rsidRPr="00896212">
        <w:rPr>
          <w:rStyle w:val="normaltextrun"/>
          <w:rFonts w:ascii="Arial" w:eastAsia="Arial" w:hAnsi="Arial" w:cs="Arial"/>
          <w:color w:val="000000" w:themeColor="text1"/>
          <w:lang w:val="en-GB"/>
        </w:rPr>
        <w:t>Europe</w:t>
      </w:r>
      <w:r w:rsidR="0069419D">
        <w:rPr>
          <w:rStyle w:val="normaltextrun"/>
          <w:rFonts w:ascii="Arial" w:eastAsia="Arial" w:hAnsi="Arial" w:cs="Arial"/>
          <w:color w:val="000000" w:themeColor="text1"/>
          <w:lang w:val="en-GB"/>
        </w:rPr>
        <w:t>.</w:t>
      </w:r>
      <w:r w:rsidR="00564879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</w:t>
      </w:r>
    </w:p>
    <w:p w14:paraId="3C35C5AA" w14:textId="77777777" w:rsidR="00B64B20" w:rsidRDefault="00B64B20" w:rsidP="00617D34">
      <w:pPr>
        <w:pStyle w:val="KeinLeerraum"/>
        <w:rPr>
          <w:rStyle w:val="normaltextrun"/>
          <w:rFonts w:ascii="Arial" w:eastAsia="Arial" w:hAnsi="Arial" w:cs="Arial"/>
          <w:color w:val="000000" w:themeColor="text1"/>
          <w:lang w:val="en-GB"/>
        </w:rPr>
      </w:pPr>
    </w:p>
    <w:p w14:paraId="512FF481" w14:textId="53CB602F" w:rsidR="00C27BDE" w:rsidRDefault="00B51C8A" w:rsidP="00617D34">
      <w:pPr>
        <w:pStyle w:val="KeinLeerraum"/>
        <w:rPr>
          <w:rStyle w:val="normaltextrun"/>
          <w:rFonts w:ascii="Arial" w:eastAsia="Arial" w:hAnsi="Arial" w:cs="Arial"/>
          <w:color w:val="000000" w:themeColor="text1"/>
          <w:lang w:val="en-GB"/>
        </w:rPr>
      </w:pPr>
      <w:r>
        <w:rPr>
          <w:rStyle w:val="normaltextrun"/>
          <w:rFonts w:ascii="Arial" w:eastAsia="Arial" w:hAnsi="Arial" w:cs="Arial"/>
          <w:color w:val="000000" w:themeColor="text1"/>
          <w:lang w:val="en-GB"/>
        </w:rPr>
        <w:t>T</w:t>
      </w:r>
      <w:r w:rsidR="0066325E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he car rental market in Europe is set to grow to €26 billion annually by </w:t>
      </w:r>
      <w:proofErr w:type="gramStart"/>
      <w:r w:rsidR="0066325E">
        <w:rPr>
          <w:rStyle w:val="normaltextrun"/>
          <w:rFonts w:ascii="Arial" w:eastAsia="Arial" w:hAnsi="Arial" w:cs="Arial"/>
          <w:color w:val="000000" w:themeColor="text1"/>
          <w:lang w:val="en-GB"/>
        </w:rPr>
        <w:t>2026</w:t>
      </w:r>
      <w:r w:rsidR="0066325E" w:rsidRPr="2C02CEB8">
        <w:rPr>
          <w:rStyle w:val="normaltextrun"/>
          <w:rFonts w:ascii="Arial" w:eastAsia="Arial" w:hAnsi="Arial" w:cs="Arial"/>
          <w:color w:val="000000" w:themeColor="text1"/>
          <w:lang w:val="en-GB"/>
        </w:rPr>
        <w:t>.*</w:t>
      </w:r>
      <w:proofErr w:type="gramEnd"/>
      <w:r w:rsidR="00843FB3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</w:t>
      </w:r>
      <w:r w:rsidR="00FF0AFC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In urban areas, </w:t>
      </w:r>
      <w:r w:rsidR="00211B10">
        <w:rPr>
          <w:rStyle w:val="normaltextrun"/>
          <w:rFonts w:ascii="Arial" w:eastAsia="Arial" w:hAnsi="Arial" w:cs="Arial"/>
          <w:color w:val="000000" w:themeColor="text1"/>
          <w:lang w:val="en-GB"/>
        </w:rPr>
        <w:t>custom</w:t>
      </w:r>
      <w:r w:rsidR="00FF0AFC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ers </w:t>
      </w:r>
      <w:r w:rsidR="00E51DD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are </w:t>
      </w:r>
      <w:r w:rsidR="00C93521">
        <w:rPr>
          <w:rStyle w:val="normaltextrun"/>
          <w:rFonts w:ascii="Arial" w:eastAsia="Arial" w:hAnsi="Arial" w:cs="Arial"/>
          <w:color w:val="000000" w:themeColor="text1"/>
          <w:lang w:val="en-GB"/>
        </w:rPr>
        <w:t>attracted by</w:t>
      </w:r>
      <w:r w:rsidR="00E51DD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the flexibility, </w:t>
      </w:r>
      <w:r w:rsidR="00A64F02">
        <w:rPr>
          <w:rStyle w:val="normaltextrun"/>
          <w:rFonts w:ascii="Arial" w:eastAsia="Arial" w:hAnsi="Arial" w:cs="Arial"/>
          <w:color w:val="000000" w:themeColor="text1"/>
          <w:lang w:val="en-GB"/>
        </w:rPr>
        <w:t>cost efficiency</w:t>
      </w:r>
      <w:r w:rsidR="00E51DD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and convenience </w:t>
      </w:r>
      <w:r w:rsidR="00C93521">
        <w:rPr>
          <w:rStyle w:val="normaltextrun"/>
          <w:rFonts w:ascii="Arial" w:eastAsia="Arial" w:hAnsi="Arial" w:cs="Arial"/>
          <w:color w:val="000000" w:themeColor="text1"/>
          <w:lang w:val="en-GB"/>
        </w:rPr>
        <w:t>that</w:t>
      </w:r>
      <w:r w:rsidR="00E51DDA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short-term </w:t>
      </w:r>
      <w:r w:rsidR="00C93521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car </w:t>
      </w:r>
      <w:r w:rsidR="00E51DDA">
        <w:rPr>
          <w:rStyle w:val="normaltextrun"/>
          <w:rFonts w:ascii="Arial" w:eastAsia="Arial" w:hAnsi="Arial" w:cs="Arial"/>
          <w:color w:val="000000" w:themeColor="text1"/>
          <w:lang w:val="en-GB"/>
        </w:rPr>
        <w:t>rental</w:t>
      </w:r>
      <w:r w:rsidR="00C93521">
        <w:rPr>
          <w:rStyle w:val="normaltextrun"/>
          <w:rFonts w:ascii="Arial" w:eastAsia="Arial" w:hAnsi="Arial" w:cs="Arial"/>
          <w:color w:val="000000" w:themeColor="text1"/>
          <w:lang w:val="en-GB"/>
        </w:rPr>
        <w:t>s offer</w:t>
      </w:r>
      <w:r w:rsidR="00E51DDA">
        <w:rPr>
          <w:rStyle w:val="normaltextrun"/>
          <w:rFonts w:ascii="Arial" w:eastAsia="Arial" w:hAnsi="Arial" w:cs="Arial"/>
          <w:color w:val="000000" w:themeColor="text1"/>
          <w:lang w:val="en-GB"/>
        </w:rPr>
        <w:t>.</w:t>
      </w:r>
      <w:r w:rsidR="000E4FC7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Providing this service at Kia dealerships puts the vehicles in easier reach </w:t>
      </w:r>
      <w:r w:rsidR="00211B10">
        <w:rPr>
          <w:rStyle w:val="normaltextrun"/>
          <w:rFonts w:ascii="Arial" w:eastAsia="Arial" w:hAnsi="Arial" w:cs="Arial"/>
          <w:color w:val="000000" w:themeColor="text1"/>
          <w:lang w:val="en-GB"/>
        </w:rPr>
        <w:t>of customers</w:t>
      </w:r>
      <w:r w:rsidR="000E4FC7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, compared to car rental services located at airports and </w:t>
      </w:r>
      <w:r w:rsidR="00067ECA">
        <w:rPr>
          <w:rStyle w:val="normaltextrun"/>
          <w:rFonts w:ascii="Arial" w:eastAsia="Arial" w:hAnsi="Arial" w:cs="Arial"/>
          <w:color w:val="000000" w:themeColor="text1"/>
          <w:lang w:val="en-GB"/>
        </w:rPr>
        <w:t>hard-to-reach</w:t>
      </w:r>
      <w:r w:rsidR="000E4FC7">
        <w:rPr>
          <w:rStyle w:val="normaltextrun"/>
          <w:rFonts w:ascii="Arial" w:eastAsia="Arial" w:hAnsi="Arial" w:cs="Arial"/>
          <w:color w:val="000000" w:themeColor="text1"/>
          <w:lang w:val="en-GB"/>
        </w:rPr>
        <w:t xml:space="preserve"> industrial areas.</w:t>
      </w:r>
    </w:p>
    <w:p w14:paraId="6D3DC328" w14:textId="77777777" w:rsidR="00C27BDE" w:rsidRDefault="00C27BDE" w:rsidP="00C27BDE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6DA12708" w14:textId="23215EC8" w:rsidR="00C27BDE" w:rsidRDefault="00A4645F" w:rsidP="00C27BDE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bookmarkStart w:id="1" w:name="OLE_LINK3"/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“</w:t>
      </w:r>
      <w:r w:rsidR="00B00B0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As Kia Drive expands into a larger and more comprehensive service, the core objective of bringing </w:t>
      </w:r>
      <w:r w:rsidR="005F07B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more </w:t>
      </w:r>
      <w:r w:rsidR="00417EA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sustainable </w:t>
      </w:r>
      <w:r w:rsidR="00B00B0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mobility </w:t>
      </w:r>
      <w:r w:rsidR="005F07B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solutions </w:t>
      </w:r>
      <w:r w:rsidR="00B00B0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to </w:t>
      </w:r>
      <w:r w:rsidR="005F07B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local areas remains the same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,”</w:t>
      </w:r>
      <w:r w:rsidR="005F07B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said </w:t>
      </w:r>
      <w:r w:rsidR="000E081C" w:rsidRPr="004961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Marc Hedrich</w:t>
      </w:r>
      <w:r w:rsidR="385ED8C2" w:rsidRPr="004961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, President</w:t>
      </w:r>
      <w:r w:rsidR="000E081C" w:rsidRPr="004961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&amp; CEO</w:t>
      </w:r>
      <w:r w:rsidR="385ED8C2" w:rsidRPr="004961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at </w:t>
      </w:r>
      <w:r w:rsidR="005F07BB" w:rsidRPr="004961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Kia Europe</w:t>
      </w:r>
      <w:r w:rsidR="005F07BB" w:rsidRPr="000E081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.</w:t>
      </w:r>
      <w:r w:rsidR="00EC0834" w:rsidRPr="000E081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“</w:t>
      </w:r>
      <w:r w:rsidR="00745517" w:rsidRPr="000E081C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Enabling a car dealer to become a car renter</w:t>
      </w:r>
      <w:r w:rsidR="0074551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makes perfect sense, </w:t>
      </w:r>
      <w:r w:rsidR="0037697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and our participating dealerships are motivated to connect with their communities </w:t>
      </w:r>
      <w:r w:rsidR="001C0E5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and provide short-term rentals </w:t>
      </w:r>
      <w:r w:rsidR="00CC30E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in a personalised and meaningful way</w:t>
      </w:r>
      <w:r w:rsidR="001C0E5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.”</w:t>
      </w:r>
    </w:p>
    <w:bookmarkEnd w:id="1"/>
    <w:p w14:paraId="06A7AD30" w14:textId="77777777" w:rsidR="00C27BDE" w:rsidRDefault="00C27BDE" w:rsidP="00C27BDE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154B0578" w14:textId="6EB04619" w:rsidR="00C27BDE" w:rsidRDefault="00CF119A" w:rsidP="00C27BDE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Customers can book vehicles using </w:t>
      </w:r>
      <w:r w:rsidR="00EF423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a dedicated webpage within kia.com</w:t>
      </w:r>
      <w:r w:rsidR="00697CC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or in person at the dealership. </w:t>
      </w:r>
      <w:r w:rsidR="00BB485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Rather than booking a </w:t>
      </w:r>
      <w:r w:rsidR="008512E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vehicle </w:t>
      </w:r>
      <w:r w:rsidR="00BB485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category, </w:t>
      </w:r>
      <w:r w:rsidR="00BB4859" w:rsidRPr="00BB485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customers </w:t>
      </w:r>
      <w:r w:rsidR="00E65E4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can </w:t>
      </w:r>
      <w:r w:rsidR="00BB4859" w:rsidRPr="00BB485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book a specific </w:t>
      </w:r>
      <w:r w:rsidR="00E65E4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vehicle, </w:t>
      </w:r>
      <w:r w:rsidR="008512E5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and in doing so they can opt </w:t>
      </w:r>
      <w:r w:rsidR="00C92DB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to </w:t>
      </w:r>
      <w:r w:rsidR="006E5A4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reduce emissions by </w:t>
      </w:r>
      <w:r w:rsidR="00FD148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renting an</w:t>
      </w:r>
      <w:r w:rsidR="00C92DBB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electric model </w:t>
      </w:r>
      <w:r w:rsidR="00C27BD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and</w:t>
      </w:r>
      <w:r w:rsidR="007766F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3B24A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enjoy the experience </w:t>
      </w:r>
      <w:r w:rsidR="00FD148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of</w:t>
      </w:r>
      <w:r w:rsidR="003B24A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driving the latest vehicles </w:t>
      </w:r>
      <w:r w:rsidR="00C27BD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available.</w:t>
      </w:r>
      <w:r w:rsidR="00C27BDE" w:rsidRPr="2C02CEB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*</w:t>
      </w:r>
      <w:r w:rsidR="003B24AA" w:rsidRPr="2C02CEB8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*</w:t>
      </w:r>
    </w:p>
    <w:p w14:paraId="59202033" w14:textId="77777777" w:rsidR="00C27BDE" w:rsidRDefault="00C27BDE" w:rsidP="00C27BDE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60414629" w14:textId="77777777" w:rsidR="00C27BDE" w:rsidRPr="00C27BDE" w:rsidRDefault="00C27BDE" w:rsidP="00C27BDE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C27BD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Wible Drive becomes Kia Drive</w:t>
      </w:r>
    </w:p>
    <w:p w14:paraId="6DDF7BB8" w14:textId="6767D1B6" w:rsidR="001D5978" w:rsidRPr="00C43ADF" w:rsidRDefault="00C27BDE" w:rsidP="00C27BDE">
      <w:pPr>
        <w:pStyle w:val="StandardWeb"/>
        <w:spacing w:before="0" w:beforeAutospacing="0" w:after="0" w:afterAutospacing="0"/>
        <w:rPr>
          <w:rFonts w:ascii="Arial" w:eastAsia="Arial" w:hAnsi="Arial" w:cs="Arial"/>
          <w:color w:val="008080"/>
          <w:sz w:val="22"/>
          <w:szCs w:val="22"/>
          <w:lang w:val="en-GB"/>
        </w:rPr>
      </w:pPr>
      <w:r w:rsidRPr="0EC2BECC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  <w:t>The Wible Drive service ha</w:t>
      </w:r>
      <w:r w:rsidR="54270B8E" w:rsidRPr="0EC2BECC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  <w:t>s</w:t>
      </w:r>
      <w:r w:rsidRPr="0EC2BECC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  <w:t xml:space="preserve"> proven highly successful </w:t>
      </w:r>
      <w:r w:rsidR="7CA7175C" w:rsidRPr="0EC2BECC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  <w:t>after launching</w:t>
      </w:r>
      <w:r w:rsidR="00B46696" w:rsidRPr="0EC2BECC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  <w:t xml:space="preserve"> </w:t>
      </w:r>
      <w:r w:rsidRPr="0EC2BECC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  <w:t>in its first five markets.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In 2024, the service, now Kia Drive, will expand </w:t>
      </w:r>
      <w:r w:rsidR="00634B3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to a total of more than </w:t>
      </w:r>
      <w:r w:rsidR="00CB013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100</w:t>
      </w:r>
      <w:r w:rsidRPr="7CDDB3E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dealer</w:t>
      </w:r>
      <w:r w:rsidR="003B7A97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locations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. </w:t>
      </w:r>
      <w:r w:rsidR="493E72A8"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Included in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Kia´s mobility</w:t>
      </w:r>
      <w:r w:rsidR="493E72A8"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portfolio is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also</w:t>
      </w:r>
      <w:r w:rsidR="493E72A8"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Kia Flex, the brand’s subscription service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from 3 to 18 months</w:t>
      </w:r>
      <w:r w:rsidR="493E72A8"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that enables drivers to enjoy 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new </w:t>
      </w:r>
      <w:r w:rsidR="493E72A8"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vehicles without the obligations of ownership.</w:t>
      </w:r>
      <w:r w:rsidRPr="00C43AD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65ADEC3" w14:textId="77777777" w:rsidR="00617D34" w:rsidRDefault="00617D34" w:rsidP="2C02CEB8">
      <w:pPr>
        <w:spacing w:line="240" w:lineRule="auto"/>
        <w:ind w:left="-20" w:right="-20"/>
        <w:jc w:val="center"/>
        <w:rPr>
          <w:rFonts w:cstheme="minorBidi"/>
        </w:rPr>
      </w:pPr>
    </w:p>
    <w:p w14:paraId="6DCA5BBF" w14:textId="58E8C970" w:rsidR="001C6AE6" w:rsidRPr="00617D34" w:rsidRDefault="00D81E9D" w:rsidP="00617D34">
      <w:pPr>
        <w:spacing w:line="240" w:lineRule="auto"/>
        <w:ind w:left="-20" w:right="-20"/>
        <w:jc w:val="center"/>
        <w:rPr>
          <w:rFonts w:cstheme="minorBidi"/>
        </w:rPr>
      </w:pPr>
      <w:r w:rsidRPr="2C02CEB8">
        <w:rPr>
          <w:rFonts w:cstheme="minorBidi"/>
        </w:rPr>
        <w:t>– Ends –</w:t>
      </w:r>
    </w:p>
    <w:p w14:paraId="1A75BC19" w14:textId="1076B6CD" w:rsidR="00C27BDE" w:rsidRPr="00C27BDE" w:rsidRDefault="00C27BDE" w:rsidP="00C27B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algun Gothic" w:hAnsi="Arial" w:cs="Arial"/>
          <w:b/>
          <w:bCs/>
          <w:color w:val="000000"/>
          <w:sz w:val="22"/>
          <w:szCs w:val="22"/>
        </w:rPr>
      </w:pPr>
      <w:r w:rsidRPr="00C27BDE">
        <w:rPr>
          <w:rStyle w:val="normaltextrun"/>
          <w:rFonts w:ascii="Arial" w:eastAsia="Malgun Gothic" w:hAnsi="Arial" w:cs="Arial"/>
          <w:b/>
          <w:bCs/>
          <w:color w:val="000000"/>
          <w:sz w:val="22"/>
          <w:szCs w:val="22"/>
        </w:rPr>
        <w:t>Notes for editors</w:t>
      </w:r>
    </w:p>
    <w:p w14:paraId="56DCCA47" w14:textId="77777777" w:rsidR="00C27BDE" w:rsidRDefault="00C27BDE" w:rsidP="2C02CEB8">
      <w:pPr>
        <w:pStyle w:val="StandardWeb"/>
        <w:spacing w:before="0" w:beforeAutospacing="0" w:after="0" w:afterAutospacing="0"/>
        <w:rPr>
          <w:rFonts w:cstheme="minorBidi"/>
        </w:rPr>
      </w:pPr>
    </w:p>
    <w:p w14:paraId="1306FE73" w14:textId="700262BB" w:rsidR="00E4018E" w:rsidRDefault="00E4018E" w:rsidP="3CE1E2B2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3CE1E2B2">
        <w:rPr>
          <w:rFonts w:ascii="Arial" w:eastAsia="Arial" w:hAnsi="Arial" w:cs="Arial"/>
          <w:sz w:val="22"/>
          <w:szCs w:val="22"/>
        </w:rPr>
        <w:t>*</w:t>
      </w:r>
      <w:r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F850A9"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ReportLinker</w:t>
      </w:r>
      <w:proofErr w:type="spellEnd"/>
      <w:r w:rsidR="00F850A9"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Insights report: "Car Rental Market in Europe - Industry Outlook and Forecast 2021-2026"</w:t>
      </w:r>
      <w:r w:rsidR="60CF340E"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hyperlink r:id="rId12">
        <w:r w:rsidR="60CF340E" w:rsidRPr="3CE1E2B2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>https://www.reportlinker.com/clp/global/505417</w:t>
        </w:r>
      </w:hyperlink>
      <w:r w:rsidR="60CF340E"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</w:p>
    <w:p w14:paraId="5F6C027B" w14:textId="2A6CC80D" w:rsidR="2C02CEB8" w:rsidRDefault="2C02CEB8" w:rsidP="3CE1E2B2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1F365D1F" w14:textId="16A21015" w:rsidR="003B24AA" w:rsidRDefault="003B24AA" w:rsidP="3CE1E2B2">
      <w:pPr>
        <w:pStyle w:val="Standard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** </w:t>
      </w:r>
      <w:r w:rsidR="00440CF9" w:rsidRPr="3CE1E2B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The rental cars are owned by the respective dealers, meaning rentals always end where they start.</w:t>
      </w:r>
    </w:p>
    <w:p w14:paraId="18B8D336" w14:textId="6DDC07E3" w:rsidR="00E4018E" w:rsidRDefault="00E4018E" w:rsidP="00D81E9D">
      <w:pPr>
        <w:spacing w:line="240" w:lineRule="auto"/>
        <w:rPr>
          <w:rFonts w:cstheme="minorHAnsi"/>
        </w:rPr>
      </w:pPr>
    </w:p>
    <w:p w14:paraId="025931CC" w14:textId="77777777" w:rsidR="001C6AE6" w:rsidRDefault="001C6AE6" w:rsidP="00D81E9D">
      <w:pPr>
        <w:spacing w:line="240" w:lineRule="auto"/>
        <w:rPr>
          <w:rFonts w:cstheme="minorHAnsi"/>
        </w:rPr>
      </w:pPr>
    </w:p>
    <w:p w14:paraId="05B7D1F7" w14:textId="77777777" w:rsidR="00D81E9D" w:rsidRPr="00D81E9D" w:rsidRDefault="00D81E9D" w:rsidP="00D81E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D81E9D">
        <w:rPr>
          <w:rStyle w:val="normaltextrun"/>
          <w:rFonts w:ascii="Arial" w:eastAsia="Malgun Gothic" w:hAnsi="Arial" w:cs="Arial"/>
          <w:b/>
          <w:color w:val="000000"/>
          <w:sz w:val="22"/>
          <w:szCs w:val="22"/>
        </w:rPr>
        <w:t>About Kia Europe </w:t>
      </w:r>
      <w:r w:rsidRPr="00D81E9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FEAE8B" w14:textId="77777777" w:rsidR="00D81E9D" w:rsidRPr="00D81E9D" w:rsidRDefault="00D81E9D" w:rsidP="00D81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algun Gothic" w:hAnsi="Arial" w:cs="Arial"/>
          <w:i/>
          <w:iCs/>
          <w:sz w:val="22"/>
          <w:szCs w:val="22"/>
        </w:rPr>
      </w:pP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Kia Europe is the European sales and manufacturing division of Kia Corporation – a global mobility brand that is creating innovative, pioneering and leading sustainable mobility solutions for consumers, communities and societies around the world. As a Sustainable Mobility Solutions Provider, Kia is spearheading the popularization of electrified and battery electric vehicles and developing a growing range of mobility services, encouraging people around the world to explore the best ways of getting around.</w:t>
      </w:r>
    </w:p>
    <w:p w14:paraId="007B0515" w14:textId="77777777" w:rsidR="00D81E9D" w:rsidRPr="00D81E9D" w:rsidRDefault="00D81E9D" w:rsidP="00D81E9D">
      <w:pPr>
        <w:pStyle w:val="paragraph"/>
        <w:spacing w:before="0" w:beforeAutospacing="0" w:after="0" w:afterAutospacing="0"/>
        <w:textAlignment w:val="baseline"/>
        <w:rPr>
          <w:rFonts w:ascii="Arial" w:eastAsia="Malgun Gothic" w:hAnsi="Arial" w:cs="Arial"/>
        </w:rPr>
      </w:pPr>
    </w:p>
    <w:p w14:paraId="0A7EB067" w14:textId="77777777" w:rsidR="00D81E9D" w:rsidRPr="00D81E9D" w:rsidRDefault="00D81E9D" w:rsidP="00D81E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bookmarkStart w:id="2" w:name="OLE_LINK1"/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 xml:space="preserve">Kia Europe, headquartered in Frankfurt, Germany, employs in total over 5,500 employees from 40 nationalities </w:t>
      </w:r>
      <w:bookmarkEnd w:id="2"/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in 39 markets across Europe and the Caucasus. It also oversees European production at the company’s state-of-the-art facility in Zilina, Slovakia.</w:t>
      </w:r>
      <w:r w:rsidRPr="00D81E9D">
        <w:rPr>
          <w:rStyle w:val="normaltextrun"/>
          <w:rFonts w:ascii="Arial" w:eastAsia="Malgun Gothic" w:hAnsi="Arial" w:cs="Arial"/>
          <w:sz w:val="22"/>
          <w:szCs w:val="22"/>
        </w:rPr>
        <w:t> </w:t>
      </w:r>
      <w:r w:rsidRPr="00D81E9D">
        <w:rPr>
          <w:rStyle w:val="eop"/>
          <w:rFonts w:ascii="Arial" w:hAnsi="Arial" w:cs="Arial"/>
          <w:sz w:val="22"/>
          <w:szCs w:val="22"/>
        </w:rPr>
        <w:t> </w:t>
      </w:r>
    </w:p>
    <w:p w14:paraId="3942149E" w14:textId="77777777" w:rsidR="00D81E9D" w:rsidRPr="00D81E9D" w:rsidRDefault="00D81E9D" w:rsidP="00D81E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Kia’s innovative products continue to attract great acclaim, notably the EV6 battery electric vehicle becoming the first Korean car to be named European Car of the Year in 2022.</w:t>
      </w:r>
      <w:r w:rsidRPr="00D81E9D">
        <w:rPr>
          <w:rStyle w:val="normaltextrun"/>
          <w:rFonts w:ascii="Arial" w:eastAsia="Malgun Gothic" w:hAnsi="Arial" w:cs="Arial"/>
          <w:sz w:val="22"/>
          <w:szCs w:val="22"/>
        </w:rPr>
        <w:t> </w:t>
      </w:r>
      <w:r w:rsidRPr="00D81E9D">
        <w:rPr>
          <w:rStyle w:val="eop"/>
          <w:rFonts w:ascii="Arial" w:hAnsi="Arial" w:cs="Arial"/>
          <w:sz w:val="22"/>
          <w:szCs w:val="22"/>
        </w:rPr>
        <w:t> </w:t>
      </w:r>
    </w:p>
    <w:p w14:paraId="371DD564" w14:textId="77777777" w:rsidR="00D81E9D" w:rsidRPr="00D81E9D" w:rsidRDefault="00D81E9D" w:rsidP="00D81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algun Gothic" w:hAnsi="Arial" w:cs="Arial"/>
          <w:color w:val="5B5FC7"/>
          <w:sz w:val="22"/>
          <w:szCs w:val="22"/>
          <w:u w:val="single"/>
        </w:rPr>
      </w:pP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Further information can be found here:</w:t>
      </w:r>
      <w:r w:rsidRPr="00D81E9D">
        <w:rPr>
          <w:rStyle w:val="normaltextrun"/>
          <w:rFonts w:ascii="Arial" w:eastAsia="Malgun Gothic" w:hAnsi="Arial" w:cs="Arial"/>
          <w:sz w:val="22"/>
          <w:szCs w:val="22"/>
        </w:rPr>
        <w:t> </w:t>
      </w:r>
      <w:hyperlink r:id="rId13" w:tgtFrame="_blank" w:history="1">
        <w:r w:rsidRPr="00D81E9D">
          <w:rPr>
            <w:rStyle w:val="normaltextrun"/>
            <w:rFonts w:ascii="Arial" w:eastAsia="Malgun Gothic" w:hAnsi="Arial" w:cs="Arial"/>
            <w:color w:val="5B5FC7"/>
            <w:sz w:val="22"/>
            <w:szCs w:val="22"/>
            <w:u w:val="single"/>
          </w:rPr>
          <w:t>www.press.kia.com</w:t>
        </w:r>
      </w:hyperlink>
      <w:bookmarkEnd w:id="0"/>
    </w:p>
    <w:p w14:paraId="22A42E99" w14:textId="77777777" w:rsidR="00E3703B" w:rsidRDefault="00E3703B" w:rsidP="00D81E9D">
      <w:pPr>
        <w:spacing w:line="240" w:lineRule="auto"/>
        <w:rPr>
          <w:rFonts w:cs="Arial"/>
          <w:lang w:val="en-GB"/>
        </w:rPr>
      </w:pPr>
    </w:p>
    <w:sectPr w:rsidR="00E3703B">
      <w:footerReference w:type="default" r:id="rId14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61A72" w14:textId="77777777" w:rsidR="00F40175" w:rsidRDefault="00F40175">
      <w:pPr>
        <w:spacing w:line="240" w:lineRule="auto"/>
      </w:pPr>
      <w:r>
        <w:separator/>
      </w:r>
    </w:p>
  </w:endnote>
  <w:endnote w:type="continuationSeparator" w:id="0">
    <w:p w14:paraId="638FF6DF" w14:textId="77777777" w:rsidR="00F40175" w:rsidRDefault="00F40175">
      <w:pPr>
        <w:spacing w:line="240" w:lineRule="auto"/>
      </w:pPr>
      <w:r>
        <w:continuationSeparator/>
      </w:r>
    </w:p>
  </w:endnote>
  <w:endnote w:type="continuationNotice" w:id="1">
    <w:p w14:paraId="5B522D7B" w14:textId="77777777" w:rsidR="00F40175" w:rsidRDefault="00F401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2B852" w14:textId="39872216" w:rsidR="00485A0A" w:rsidRDefault="00364511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FB5E0" w14:textId="77777777" w:rsidR="00F40175" w:rsidRDefault="00F40175">
      <w:pPr>
        <w:spacing w:line="240" w:lineRule="auto"/>
      </w:pPr>
      <w:r>
        <w:separator/>
      </w:r>
    </w:p>
  </w:footnote>
  <w:footnote w:type="continuationSeparator" w:id="0">
    <w:p w14:paraId="6619A713" w14:textId="77777777" w:rsidR="00F40175" w:rsidRDefault="00F40175">
      <w:pPr>
        <w:spacing w:line="240" w:lineRule="auto"/>
      </w:pPr>
      <w:r>
        <w:continuationSeparator/>
      </w:r>
    </w:p>
  </w:footnote>
  <w:footnote w:type="continuationNotice" w:id="1">
    <w:p w14:paraId="7C136183" w14:textId="77777777" w:rsidR="00F40175" w:rsidRDefault="00F4017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6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43783">
    <w:abstractNumId w:val="2"/>
  </w:num>
  <w:num w:numId="2" w16cid:durableId="652415508">
    <w:abstractNumId w:val="1"/>
  </w:num>
  <w:num w:numId="3" w16cid:durableId="420177144">
    <w:abstractNumId w:val="7"/>
  </w:num>
  <w:num w:numId="4" w16cid:durableId="930891101">
    <w:abstractNumId w:val="9"/>
  </w:num>
  <w:num w:numId="5" w16cid:durableId="1975018935">
    <w:abstractNumId w:val="8"/>
  </w:num>
  <w:num w:numId="6" w16cid:durableId="1643458402">
    <w:abstractNumId w:val="5"/>
  </w:num>
  <w:num w:numId="7" w16cid:durableId="1738742429">
    <w:abstractNumId w:val="0"/>
  </w:num>
  <w:num w:numId="8" w16cid:durableId="268395241">
    <w:abstractNumId w:val="3"/>
  </w:num>
  <w:num w:numId="9" w16cid:durableId="1078403926">
    <w:abstractNumId w:val="7"/>
  </w:num>
  <w:num w:numId="10" w16cid:durableId="1646004381">
    <w:abstractNumId w:val="4"/>
  </w:num>
  <w:num w:numId="11" w16cid:durableId="159797805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2833"/>
    <w:rsid w:val="00003E1D"/>
    <w:rsid w:val="00005CF9"/>
    <w:rsid w:val="00010EF5"/>
    <w:rsid w:val="00011556"/>
    <w:rsid w:val="000131A0"/>
    <w:rsid w:val="0002050C"/>
    <w:rsid w:val="0002288D"/>
    <w:rsid w:val="00024E87"/>
    <w:rsid w:val="000250DB"/>
    <w:rsid w:val="00025BEA"/>
    <w:rsid w:val="00025C21"/>
    <w:rsid w:val="0002730B"/>
    <w:rsid w:val="000300E5"/>
    <w:rsid w:val="000312B1"/>
    <w:rsid w:val="000341C5"/>
    <w:rsid w:val="000345B8"/>
    <w:rsid w:val="0003490F"/>
    <w:rsid w:val="00036A28"/>
    <w:rsid w:val="0004272C"/>
    <w:rsid w:val="000428B4"/>
    <w:rsid w:val="00043267"/>
    <w:rsid w:val="0004390A"/>
    <w:rsid w:val="00043B1F"/>
    <w:rsid w:val="00043D87"/>
    <w:rsid w:val="00045391"/>
    <w:rsid w:val="00050208"/>
    <w:rsid w:val="000530C7"/>
    <w:rsid w:val="00055D10"/>
    <w:rsid w:val="000566FA"/>
    <w:rsid w:val="00060553"/>
    <w:rsid w:val="000613D4"/>
    <w:rsid w:val="000613DE"/>
    <w:rsid w:val="000619FC"/>
    <w:rsid w:val="00064C13"/>
    <w:rsid w:val="00065419"/>
    <w:rsid w:val="00065F7C"/>
    <w:rsid w:val="00066445"/>
    <w:rsid w:val="00066CCE"/>
    <w:rsid w:val="00067144"/>
    <w:rsid w:val="00067714"/>
    <w:rsid w:val="00067ECA"/>
    <w:rsid w:val="00073649"/>
    <w:rsid w:val="00073A55"/>
    <w:rsid w:val="000744F8"/>
    <w:rsid w:val="000774B5"/>
    <w:rsid w:val="00080273"/>
    <w:rsid w:val="000817DA"/>
    <w:rsid w:val="00081A08"/>
    <w:rsid w:val="000821D0"/>
    <w:rsid w:val="00082DE5"/>
    <w:rsid w:val="0008463F"/>
    <w:rsid w:val="0008513F"/>
    <w:rsid w:val="00087238"/>
    <w:rsid w:val="00090010"/>
    <w:rsid w:val="00090531"/>
    <w:rsid w:val="000909D3"/>
    <w:rsid w:val="000957EE"/>
    <w:rsid w:val="00096BB5"/>
    <w:rsid w:val="000A05CA"/>
    <w:rsid w:val="000A07D7"/>
    <w:rsid w:val="000A083B"/>
    <w:rsid w:val="000A1925"/>
    <w:rsid w:val="000A2C61"/>
    <w:rsid w:val="000A34D2"/>
    <w:rsid w:val="000A3BB6"/>
    <w:rsid w:val="000A4784"/>
    <w:rsid w:val="000A4B0F"/>
    <w:rsid w:val="000A5B99"/>
    <w:rsid w:val="000A685B"/>
    <w:rsid w:val="000A7433"/>
    <w:rsid w:val="000A758D"/>
    <w:rsid w:val="000A78C4"/>
    <w:rsid w:val="000A790F"/>
    <w:rsid w:val="000A7A85"/>
    <w:rsid w:val="000B0C3F"/>
    <w:rsid w:val="000B1447"/>
    <w:rsid w:val="000B21E1"/>
    <w:rsid w:val="000B262A"/>
    <w:rsid w:val="000B2B2E"/>
    <w:rsid w:val="000B2EA9"/>
    <w:rsid w:val="000B5B20"/>
    <w:rsid w:val="000B5E5B"/>
    <w:rsid w:val="000C00BF"/>
    <w:rsid w:val="000C03CD"/>
    <w:rsid w:val="000C1CED"/>
    <w:rsid w:val="000C225C"/>
    <w:rsid w:val="000C563E"/>
    <w:rsid w:val="000C584D"/>
    <w:rsid w:val="000C6F5E"/>
    <w:rsid w:val="000C76E4"/>
    <w:rsid w:val="000C772C"/>
    <w:rsid w:val="000D1F27"/>
    <w:rsid w:val="000D261F"/>
    <w:rsid w:val="000D2E31"/>
    <w:rsid w:val="000D520E"/>
    <w:rsid w:val="000D5260"/>
    <w:rsid w:val="000D6960"/>
    <w:rsid w:val="000D755B"/>
    <w:rsid w:val="000E081C"/>
    <w:rsid w:val="000E085B"/>
    <w:rsid w:val="000E1D15"/>
    <w:rsid w:val="000E2EF9"/>
    <w:rsid w:val="000E4C0F"/>
    <w:rsid w:val="000E4FC7"/>
    <w:rsid w:val="000E55DF"/>
    <w:rsid w:val="000E5E49"/>
    <w:rsid w:val="000E7EDE"/>
    <w:rsid w:val="000F130F"/>
    <w:rsid w:val="000F1358"/>
    <w:rsid w:val="000F3B2F"/>
    <w:rsid w:val="000F4221"/>
    <w:rsid w:val="000F63F9"/>
    <w:rsid w:val="00101C71"/>
    <w:rsid w:val="00102B44"/>
    <w:rsid w:val="00106F7D"/>
    <w:rsid w:val="00112500"/>
    <w:rsid w:val="0011331D"/>
    <w:rsid w:val="001139BE"/>
    <w:rsid w:val="00114403"/>
    <w:rsid w:val="00117115"/>
    <w:rsid w:val="0012131C"/>
    <w:rsid w:val="0012508C"/>
    <w:rsid w:val="00125350"/>
    <w:rsid w:val="00125B58"/>
    <w:rsid w:val="00125EFB"/>
    <w:rsid w:val="001312A7"/>
    <w:rsid w:val="00131506"/>
    <w:rsid w:val="00131840"/>
    <w:rsid w:val="001337B0"/>
    <w:rsid w:val="00134449"/>
    <w:rsid w:val="00134B07"/>
    <w:rsid w:val="00136218"/>
    <w:rsid w:val="00136392"/>
    <w:rsid w:val="00137755"/>
    <w:rsid w:val="00137865"/>
    <w:rsid w:val="00140991"/>
    <w:rsid w:val="001409A5"/>
    <w:rsid w:val="00140BB0"/>
    <w:rsid w:val="00141AB9"/>
    <w:rsid w:val="00142719"/>
    <w:rsid w:val="001434A5"/>
    <w:rsid w:val="0014516C"/>
    <w:rsid w:val="00145288"/>
    <w:rsid w:val="00146849"/>
    <w:rsid w:val="0015109C"/>
    <w:rsid w:val="00151A9D"/>
    <w:rsid w:val="00152D0A"/>
    <w:rsid w:val="00152DA2"/>
    <w:rsid w:val="001546DD"/>
    <w:rsid w:val="00154E60"/>
    <w:rsid w:val="0015566A"/>
    <w:rsid w:val="00161134"/>
    <w:rsid w:val="00161200"/>
    <w:rsid w:val="00161BD2"/>
    <w:rsid w:val="00162792"/>
    <w:rsid w:val="001642FA"/>
    <w:rsid w:val="00164338"/>
    <w:rsid w:val="00165544"/>
    <w:rsid w:val="00167865"/>
    <w:rsid w:val="00170366"/>
    <w:rsid w:val="0017273D"/>
    <w:rsid w:val="00174DC0"/>
    <w:rsid w:val="00180E88"/>
    <w:rsid w:val="001810BA"/>
    <w:rsid w:val="00181E80"/>
    <w:rsid w:val="001827BC"/>
    <w:rsid w:val="00183B4A"/>
    <w:rsid w:val="0018453B"/>
    <w:rsid w:val="00186032"/>
    <w:rsid w:val="00187410"/>
    <w:rsid w:val="00187E9B"/>
    <w:rsid w:val="00193B62"/>
    <w:rsid w:val="00197065"/>
    <w:rsid w:val="00197F0B"/>
    <w:rsid w:val="001A00B4"/>
    <w:rsid w:val="001A0350"/>
    <w:rsid w:val="001A0BF5"/>
    <w:rsid w:val="001A396D"/>
    <w:rsid w:val="001A3D54"/>
    <w:rsid w:val="001A3F36"/>
    <w:rsid w:val="001A5B59"/>
    <w:rsid w:val="001A6BD4"/>
    <w:rsid w:val="001A7513"/>
    <w:rsid w:val="001A757A"/>
    <w:rsid w:val="001B008E"/>
    <w:rsid w:val="001B07A4"/>
    <w:rsid w:val="001B21D6"/>
    <w:rsid w:val="001B2AAE"/>
    <w:rsid w:val="001B33AE"/>
    <w:rsid w:val="001B6344"/>
    <w:rsid w:val="001B7BF3"/>
    <w:rsid w:val="001C015A"/>
    <w:rsid w:val="001C0180"/>
    <w:rsid w:val="001C0E59"/>
    <w:rsid w:val="001C553C"/>
    <w:rsid w:val="001C5AFF"/>
    <w:rsid w:val="001C5E60"/>
    <w:rsid w:val="001C68EB"/>
    <w:rsid w:val="001C6AE6"/>
    <w:rsid w:val="001D02C7"/>
    <w:rsid w:val="001D0610"/>
    <w:rsid w:val="001D1002"/>
    <w:rsid w:val="001D130F"/>
    <w:rsid w:val="001D2A21"/>
    <w:rsid w:val="001D38F8"/>
    <w:rsid w:val="001D3CD7"/>
    <w:rsid w:val="001D3EDF"/>
    <w:rsid w:val="001D5068"/>
    <w:rsid w:val="001D5978"/>
    <w:rsid w:val="001D597C"/>
    <w:rsid w:val="001D6BE1"/>
    <w:rsid w:val="001D76FB"/>
    <w:rsid w:val="001E3E10"/>
    <w:rsid w:val="001E4627"/>
    <w:rsid w:val="001E6BB4"/>
    <w:rsid w:val="001E72A2"/>
    <w:rsid w:val="001F0B3C"/>
    <w:rsid w:val="001F3216"/>
    <w:rsid w:val="001F3AA9"/>
    <w:rsid w:val="001F3F6C"/>
    <w:rsid w:val="001F7B2E"/>
    <w:rsid w:val="0020086C"/>
    <w:rsid w:val="00200A3C"/>
    <w:rsid w:val="00200BAE"/>
    <w:rsid w:val="002017B0"/>
    <w:rsid w:val="00201861"/>
    <w:rsid w:val="00202B78"/>
    <w:rsid w:val="00203615"/>
    <w:rsid w:val="00204192"/>
    <w:rsid w:val="0020565A"/>
    <w:rsid w:val="002059A6"/>
    <w:rsid w:val="00205E38"/>
    <w:rsid w:val="00206FD6"/>
    <w:rsid w:val="002076F8"/>
    <w:rsid w:val="002117FD"/>
    <w:rsid w:val="00211B10"/>
    <w:rsid w:val="00212AEA"/>
    <w:rsid w:val="00220AF3"/>
    <w:rsid w:val="00223114"/>
    <w:rsid w:val="0022342A"/>
    <w:rsid w:val="0023044C"/>
    <w:rsid w:val="0023349A"/>
    <w:rsid w:val="00235282"/>
    <w:rsid w:val="002363C2"/>
    <w:rsid w:val="002365C4"/>
    <w:rsid w:val="00237613"/>
    <w:rsid w:val="00241AD8"/>
    <w:rsid w:val="00241FDA"/>
    <w:rsid w:val="00244A58"/>
    <w:rsid w:val="00246416"/>
    <w:rsid w:val="002467F3"/>
    <w:rsid w:val="00247CC1"/>
    <w:rsid w:val="002528F1"/>
    <w:rsid w:val="00254BDE"/>
    <w:rsid w:val="00256A6D"/>
    <w:rsid w:val="002600A6"/>
    <w:rsid w:val="002601D6"/>
    <w:rsid w:val="002611D8"/>
    <w:rsid w:val="00261518"/>
    <w:rsid w:val="002643B4"/>
    <w:rsid w:val="00264975"/>
    <w:rsid w:val="00265D68"/>
    <w:rsid w:val="002666E3"/>
    <w:rsid w:val="002704C6"/>
    <w:rsid w:val="00271C92"/>
    <w:rsid w:val="00271D74"/>
    <w:rsid w:val="00271F13"/>
    <w:rsid w:val="0027206B"/>
    <w:rsid w:val="00272B12"/>
    <w:rsid w:val="00273DCE"/>
    <w:rsid w:val="0027552C"/>
    <w:rsid w:val="00276295"/>
    <w:rsid w:val="0027698E"/>
    <w:rsid w:val="00276CBF"/>
    <w:rsid w:val="00277BCD"/>
    <w:rsid w:val="00282609"/>
    <w:rsid w:val="00283F80"/>
    <w:rsid w:val="00284253"/>
    <w:rsid w:val="0028656B"/>
    <w:rsid w:val="00293343"/>
    <w:rsid w:val="00293FEC"/>
    <w:rsid w:val="00295DBE"/>
    <w:rsid w:val="00296B29"/>
    <w:rsid w:val="00297BF1"/>
    <w:rsid w:val="002A0AC1"/>
    <w:rsid w:val="002A28A6"/>
    <w:rsid w:val="002A5A56"/>
    <w:rsid w:val="002A674D"/>
    <w:rsid w:val="002B0A58"/>
    <w:rsid w:val="002B1B64"/>
    <w:rsid w:val="002B3F17"/>
    <w:rsid w:val="002B40B6"/>
    <w:rsid w:val="002B6120"/>
    <w:rsid w:val="002B6F7B"/>
    <w:rsid w:val="002C0621"/>
    <w:rsid w:val="002C12C8"/>
    <w:rsid w:val="002C1AE5"/>
    <w:rsid w:val="002C1BD8"/>
    <w:rsid w:val="002C2687"/>
    <w:rsid w:val="002C2980"/>
    <w:rsid w:val="002C474F"/>
    <w:rsid w:val="002C49FA"/>
    <w:rsid w:val="002C50B4"/>
    <w:rsid w:val="002C532B"/>
    <w:rsid w:val="002C53AA"/>
    <w:rsid w:val="002C64BE"/>
    <w:rsid w:val="002D2292"/>
    <w:rsid w:val="002D36CE"/>
    <w:rsid w:val="002D4334"/>
    <w:rsid w:val="002D511F"/>
    <w:rsid w:val="002D794E"/>
    <w:rsid w:val="002E1207"/>
    <w:rsid w:val="002E165E"/>
    <w:rsid w:val="002E2833"/>
    <w:rsid w:val="002E2FC7"/>
    <w:rsid w:val="002E3D03"/>
    <w:rsid w:val="002E46E8"/>
    <w:rsid w:val="002E5DF2"/>
    <w:rsid w:val="002E5FCF"/>
    <w:rsid w:val="002E681C"/>
    <w:rsid w:val="002E7272"/>
    <w:rsid w:val="002E7428"/>
    <w:rsid w:val="002F7222"/>
    <w:rsid w:val="002F78E5"/>
    <w:rsid w:val="00301364"/>
    <w:rsid w:val="00301AA4"/>
    <w:rsid w:val="00301E97"/>
    <w:rsid w:val="003039E4"/>
    <w:rsid w:val="00303D2F"/>
    <w:rsid w:val="0030573A"/>
    <w:rsid w:val="00306580"/>
    <w:rsid w:val="003073CA"/>
    <w:rsid w:val="00307686"/>
    <w:rsid w:val="003105A7"/>
    <w:rsid w:val="003136D8"/>
    <w:rsid w:val="00313AD4"/>
    <w:rsid w:val="00313C80"/>
    <w:rsid w:val="00316074"/>
    <w:rsid w:val="003161D0"/>
    <w:rsid w:val="00317474"/>
    <w:rsid w:val="003205DF"/>
    <w:rsid w:val="00322EF8"/>
    <w:rsid w:val="00324247"/>
    <w:rsid w:val="00324B39"/>
    <w:rsid w:val="00325208"/>
    <w:rsid w:val="00326A5B"/>
    <w:rsid w:val="00331EC2"/>
    <w:rsid w:val="003323A7"/>
    <w:rsid w:val="003332B3"/>
    <w:rsid w:val="0033372A"/>
    <w:rsid w:val="00334BD0"/>
    <w:rsid w:val="00337252"/>
    <w:rsid w:val="00343580"/>
    <w:rsid w:val="003436BD"/>
    <w:rsid w:val="00344CE3"/>
    <w:rsid w:val="00346C04"/>
    <w:rsid w:val="00347985"/>
    <w:rsid w:val="003500FF"/>
    <w:rsid w:val="00351881"/>
    <w:rsid w:val="00353E90"/>
    <w:rsid w:val="00354036"/>
    <w:rsid w:val="003546EB"/>
    <w:rsid w:val="0035496B"/>
    <w:rsid w:val="00354ED3"/>
    <w:rsid w:val="00356080"/>
    <w:rsid w:val="003627E7"/>
    <w:rsid w:val="003628FD"/>
    <w:rsid w:val="00364511"/>
    <w:rsid w:val="00365332"/>
    <w:rsid w:val="00367237"/>
    <w:rsid w:val="00370D03"/>
    <w:rsid w:val="00373551"/>
    <w:rsid w:val="0037364B"/>
    <w:rsid w:val="00373A62"/>
    <w:rsid w:val="00374CCC"/>
    <w:rsid w:val="0037538C"/>
    <w:rsid w:val="00376508"/>
    <w:rsid w:val="00376976"/>
    <w:rsid w:val="00377482"/>
    <w:rsid w:val="00377670"/>
    <w:rsid w:val="00377B5C"/>
    <w:rsid w:val="00384909"/>
    <w:rsid w:val="0038494D"/>
    <w:rsid w:val="00384AE6"/>
    <w:rsid w:val="0038504F"/>
    <w:rsid w:val="003858AE"/>
    <w:rsid w:val="00386388"/>
    <w:rsid w:val="0038700F"/>
    <w:rsid w:val="00392C4C"/>
    <w:rsid w:val="00393F59"/>
    <w:rsid w:val="00394FE8"/>
    <w:rsid w:val="003A009A"/>
    <w:rsid w:val="003A0F79"/>
    <w:rsid w:val="003A1AFB"/>
    <w:rsid w:val="003A1F5B"/>
    <w:rsid w:val="003A35AF"/>
    <w:rsid w:val="003A3638"/>
    <w:rsid w:val="003A37CC"/>
    <w:rsid w:val="003A478D"/>
    <w:rsid w:val="003A4A5C"/>
    <w:rsid w:val="003A52D5"/>
    <w:rsid w:val="003A564E"/>
    <w:rsid w:val="003A6362"/>
    <w:rsid w:val="003A6CA8"/>
    <w:rsid w:val="003B04A8"/>
    <w:rsid w:val="003B0D9E"/>
    <w:rsid w:val="003B196E"/>
    <w:rsid w:val="003B24AA"/>
    <w:rsid w:val="003B3121"/>
    <w:rsid w:val="003B3AC8"/>
    <w:rsid w:val="003B568A"/>
    <w:rsid w:val="003B568E"/>
    <w:rsid w:val="003B58B2"/>
    <w:rsid w:val="003B6FD4"/>
    <w:rsid w:val="003B7A97"/>
    <w:rsid w:val="003C2B93"/>
    <w:rsid w:val="003C2E92"/>
    <w:rsid w:val="003C3F14"/>
    <w:rsid w:val="003C3F6A"/>
    <w:rsid w:val="003C490E"/>
    <w:rsid w:val="003C4A1D"/>
    <w:rsid w:val="003C57F1"/>
    <w:rsid w:val="003D0791"/>
    <w:rsid w:val="003D0CAC"/>
    <w:rsid w:val="003D17CC"/>
    <w:rsid w:val="003D4759"/>
    <w:rsid w:val="003D52E8"/>
    <w:rsid w:val="003E0B45"/>
    <w:rsid w:val="003E20C1"/>
    <w:rsid w:val="003E5BFE"/>
    <w:rsid w:val="003F28C7"/>
    <w:rsid w:val="003F3318"/>
    <w:rsid w:val="00401FE7"/>
    <w:rsid w:val="00405B08"/>
    <w:rsid w:val="00413F20"/>
    <w:rsid w:val="00415300"/>
    <w:rsid w:val="004171FC"/>
    <w:rsid w:val="00417EA5"/>
    <w:rsid w:val="00417EC6"/>
    <w:rsid w:val="004204A4"/>
    <w:rsid w:val="0042221B"/>
    <w:rsid w:val="00423DD9"/>
    <w:rsid w:val="00424998"/>
    <w:rsid w:val="00425322"/>
    <w:rsid w:val="004255DB"/>
    <w:rsid w:val="004277D1"/>
    <w:rsid w:val="0043067F"/>
    <w:rsid w:val="00435A24"/>
    <w:rsid w:val="00436B39"/>
    <w:rsid w:val="004374BF"/>
    <w:rsid w:val="00437507"/>
    <w:rsid w:val="00440CF9"/>
    <w:rsid w:val="00442583"/>
    <w:rsid w:val="00444B77"/>
    <w:rsid w:val="00447E50"/>
    <w:rsid w:val="00451750"/>
    <w:rsid w:val="00452F70"/>
    <w:rsid w:val="004537EF"/>
    <w:rsid w:val="00455DBD"/>
    <w:rsid w:val="00456900"/>
    <w:rsid w:val="004575E2"/>
    <w:rsid w:val="004577D8"/>
    <w:rsid w:val="00460785"/>
    <w:rsid w:val="004614FD"/>
    <w:rsid w:val="00461C6F"/>
    <w:rsid w:val="00461D24"/>
    <w:rsid w:val="00465991"/>
    <w:rsid w:val="0047150C"/>
    <w:rsid w:val="00472DB0"/>
    <w:rsid w:val="00475047"/>
    <w:rsid w:val="00475439"/>
    <w:rsid w:val="00485A0A"/>
    <w:rsid w:val="00491A56"/>
    <w:rsid w:val="00491F03"/>
    <w:rsid w:val="004943FB"/>
    <w:rsid w:val="00494C15"/>
    <w:rsid w:val="004961C0"/>
    <w:rsid w:val="00496701"/>
    <w:rsid w:val="004A0238"/>
    <w:rsid w:val="004A359A"/>
    <w:rsid w:val="004A497A"/>
    <w:rsid w:val="004A516B"/>
    <w:rsid w:val="004A77E4"/>
    <w:rsid w:val="004B5AB5"/>
    <w:rsid w:val="004B6102"/>
    <w:rsid w:val="004B660C"/>
    <w:rsid w:val="004C31F3"/>
    <w:rsid w:val="004C322B"/>
    <w:rsid w:val="004C3A49"/>
    <w:rsid w:val="004C43DF"/>
    <w:rsid w:val="004C5745"/>
    <w:rsid w:val="004C5D40"/>
    <w:rsid w:val="004D07CC"/>
    <w:rsid w:val="004D09FD"/>
    <w:rsid w:val="004D1639"/>
    <w:rsid w:val="004D1877"/>
    <w:rsid w:val="004D2B80"/>
    <w:rsid w:val="004D3BEE"/>
    <w:rsid w:val="004D7965"/>
    <w:rsid w:val="004E0FBE"/>
    <w:rsid w:val="004E79CB"/>
    <w:rsid w:val="004E7BA5"/>
    <w:rsid w:val="004F46B0"/>
    <w:rsid w:val="004F494A"/>
    <w:rsid w:val="004F5CF5"/>
    <w:rsid w:val="00502570"/>
    <w:rsid w:val="00503C9F"/>
    <w:rsid w:val="00504D24"/>
    <w:rsid w:val="005053C1"/>
    <w:rsid w:val="00510047"/>
    <w:rsid w:val="0051411A"/>
    <w:rsid w:val="00515394"/>
    <w:rsid w:val="00516688"/>
    <w:rsid w:val="00517233"/>
    <w:rsid w:val="0051733E"/>
    <w:rsid w:val="005233BD"/>
    <w:rsid w:val="00525467"/>
    <w:rsid w:val="00527AA4"/>
    <w:rsid w:val="00527F8D"/>
    <w:rsid w:val="00531707"/>
    <w:rsid w:val="0053573D"/>
    <w:rsid w:val="0053644E"/>
    <w:rsid w:val="00540C72"/>
    <w:rsid w:val="00540D43"/>
    <w:rsid w:val="00542F9C"/>
    <w:rsid w:val="0054514A"/>
    <w:rsid w:val="00545261"/>
    <w:rsid w:val="00545C42"/>
    <w:rsid w:val="0055004A"/>
    <w:rsid w:val="00553AA0"/>
    <w:rsid w:val="0055445D"/>
    <w:rsid w:val="005575E6"/>
    <w:rsid w:val="00557C84"/>
    <w:rsid w:val="00557E40"/>
    <w:rsid w:val="00557F05"/>
    <w:rsid w:val="0056011F"/>
    <w:rsid w:val="005615B0"/>
    <w:rsid w:val="00561F8E"/>
    <w:rsid w:val="0056313B"/>
    <w:rsid w:val="0056392F"/>
    <w:rsid w:val="00563AF1"/>
    <w:rsid w:val="00564879"/>
    <w:rsid w:val="005702CD"/>
    <w:rsid w:val="005703D5"/>
    <w:rsid w:val="00570784"/>
    <w:rsid w:val="00570E8E"/>
    <w:rsid w:val="00574ADE"/>
    <w:rsid w:val="0057607F"/>
    <w:rsid w:val="00576151"/>
    <w:rsid w:val="00576BE6"/>
    <w:rsid w:val="005771ED"/>
    <w:rsid w:val="00577A4D"/>
    <w:rsid w:val="005833E3"/>
    <w:rsid w:val="005838C8"/>
    <w:rsid w:val="00586E83"/>
    <w:rsid w:val="005920A1"/>
    <w:rsid w:val="00592451"/>
    <w:rsid w:val="00593303"/>
    <w:rsid w:val="005938CA"/>
    <w:rsid w:val="00596841"/>
    <w:rsid w:val="00596A95"/>
    <w:rsid w:val="005A0F24"/>
    <w:rsid w:val="005A1C6B"/>
    <w:rsid w:val="005A7A46"/>
    <w:rsid w:val="005B0ABF"/>
    <w:rsid w:val="005B0E39"/>
    <w:rsid w:val="005B119A"/>
    <w:rsid w:val="005B384A"/>
    <w:rsid w:val="005B3C55"/>
    <w:rsid w:val="005B5D93"/>
    <w:rsid w:val="005B6092"/>
    <w:rsid w:val="005B60D9"/>
    <w:rsid w:val="005B6A6A"/>
    <w:rsid w:val="005C0841"/>
    <w:rsid w:val="005C12CC"/>
    <w:rsid w:val="005C73CD"/>
    <w:rsid w:val="005D192C"/>
    <w:rsid w:val="005D3D29"/>
    <w:rsid w:val="005D530C"/>
    <w:rsid w:val="005D53FD"/>
    <w:rsid w:val="005D5427"/>
    <w:rsid w:val="005D7A21"/>
    <w:rsid w:val="005E04B0"/>
    <w:rsid w:val="005E0F04"/>
    <w:rsid w:val="005E2A92"/>
    <w:rsid w:val="005E2E33"/>
    <w:rsid w:val="005E4ECF"/>
    <w:rsid w:val="005E6CB1"/>
    <w:rsid w:val="005E6FC1"/>
    <w:rsid w:val="005F07BB"/>
    <w:rsid w:val="005F2C1E"/>
    <w:rsid w:val="005F365C"/>
    <w:rsid w:val="005F43F5"/>
    <w:rsid w:val="005F747D"/>
    <w:rsid w:val="005F7AF4"/>
    <w:rsid w:val="00600082"/>
    <w:rsid w:val="0060040B"/>
    <w:rsid w:val="00602FBB"/>
    <w:rsid w:val="006032B2"/>
    <w:rsid w:val="00604B92"/>
    <w:rsid w:val="0060760E"/>
    <w:rsid w:val="00607FFE"/>
    <w:rsid w:val="006133A3"/>
    <w:rsid w:val="0061378B"/>
    <w:rsid w:val="006144E0"/>
    <w:rsid w:val="00617D34"/>
    <w:rsid w:val="00622850"/>
    <w:rsid w:val="00622D23"/>
    <w:rsid w:val="00624182"/>
    <w:rsid w:val="00626FA0"/>
    <w:rsid w:val="00627046"/>
    <w:rsid w:val="006277DA"/>
    <w:rsid w:val="00630552"/>
    <w:rsid w:val="00631AE2"/>
    <w:rsid w:val="00632AFC"/>
    <w:rsid w:val="00634B31"/>
    <w:rsid w:val="00635A3B"/>
    <w:rsid w:val="0063727A"/>
    <w:rsid w:val="0063747D"/>
    <w:rsid w:val="00640B75"/>
    <w:rsid w:val="00641479"/>
    <w:rsid w:val="0064213D"/>
    <w:rsid w:val="0065002F"/>
    <w:rsid w:val="00650633"/>
    <w:rsid w:val="00650809"/>
    <w:rsid w:val="00651D07"/>
    <w:rsid w:val="00652A31"/>
    <w:rsid w:val="00656646"/>
    <w:rsid w:val="00657877"/>
    <w:rsid w:val="00657BBF"/>
    <w:rsid w:val="006609A2"/>
    <w:rsid w:val="00660B28"/>
    <w:rsid w:val="0066146D"/>
    <w:rsid w:val="00662DE3"/>
    <w:rsid w:val="0066325E"/>
    <w:rsid w:val="00663625"/>
    <w:rsid w:val="00663642"/>
    <w:rsid w:val="006700C0"/>
    <w:rsid w:val="0067164D"/>
    <w:rsid w:val="00673210"/>
    <w:rsid w:val="00673545"/>
    <w:rsid w:val="00674DD3"/>
    <w:rsid w:val="006761D7"/>
    <w:rsid w:val="00677607"/>
    <w:rsid w:val="006777C4"/>
    <w:rsid w:val="00677C9D"/>
    <w:rsid w:val="006811A9"/>
    <w:rsid w:val="006849B6"/>
    <w:rsid w:val="0068608A"/>
    <w:rsid w:val="00687718"/>
    <w:rsid w:val="00690A25"/>
    <w:rsid w:val="0069138F"/>
    <w:rsid w:val="00691BF2"/>
    <w:rsid w:val="00692AEA"/>
    <w:rsid w:val="00692C0A"/>
    <w:rsid w:val="0069419D"/>
    <w:rsid w:val="006947A9"/>
    <w:rsid w:val="006956C8"/>
    <w:rsid w:val="00696B7D"/>
    <w:rsid w:val="00697CC1"/>
    <w:rsid w:val="006A37EA"/>
    <w:rsid w:val="006A4046"/>
    <w:rsid w:val="006A445B"/>
    <w:rsid w:val="006A6CC5"/>
    <w:rsid w:val="006A7B31"/>
    <w:rsid w:val="006B03CC"/>
    <w:rsid w:val="006B0BA4"/>
    <w:rsid w:val="006B0FA4"/>
    <w:rsid w:val="006B142C"/>
    <w:rsid w:val="006B1501"/>
    <w:rsid w:val="006B35AB"/>
    <w:rsid w:val="006B4864"/>
    <w:rsid w:val="006B4ABA"/>
    <w:rsid w:val="006B6B7F"/>
    <w:rsid w:val="006B7D57"/>
    <w:rsid w:val="006B7FAC"/>
    <w:rsid w:val="006C0DFB"/>
    <w:rsid w:val="006C4291"/>
    <w:rsid w:val="006C4403"/>
    <w:rsid w:val="006C5173"/>
    <w:rsid w:val="006C6106"/>
    <w:rsid w:val="006D101A"/>
    <w:rsid w:val="006D2B1E"/>
    <w:rsid w:val="006D30FD"/>
    <w:rsid w:val="006D521B"/>
    <w:rsid w:val="006D5582"/>
    <w:rsid w:val="006D5F76"/>
    <w:rsid w:val="006D611C"/>
    <w:rsid w:val="006D6F9D"/>
    <w:rsid w:val="006E0083"/>
    <w:rsid w:val="006E1249"/>
    <w:rsid w:val="006E1FEE"/>
    <w:rsid w:val="006E3C82"/>
    <w:rsid w:val="006E3CE1"/>
    <w:rsid w:val="006E58F3"/>
    <w:rsid w:val="006E5A46"/>
    <w:rsid w:val="006E75C4"/>
    <w:rsid w:val="006F1566"/>
    <w:rsid w:val="006F3DEC"/>
    <w:rsid w:val="006F47E9"/>
    <w:rsid w:val="00701A62"/>
    <w:rsid w:val="00702222"/>
    <w:rsid w:val="007025B2"/>
    <w:rsid w:val="007027B4"/>
    <w:rsid w:val="00702A72"/>
    <w:rsid w:val="00703BBE"/>
    <w:rsid w:val="007047BF"/>
    <w:rsid w:val="007059EA"/>
    <w:rsid w:val="00705E98"/>
    <w:rsid w:val="00705F20"/>
    <w:rsid w:val="00707625"/>
    <w:rsid w:val="00710ACA"/>
    <w:rsid w:val="0071218A"/>
    <w:rsid w:val="007123F2"/>
    <w:rsid w:val="007133B8"/>
    <w:rsid w:val="00713E21"/>
    <w:rsid w:val="00721D6B"/>
    <w:rsid w:val="007227C9"/>
    <w:rsid w:val="00724F65"/>
    <w:rsid w:val="0072774F"/>
    <w:rsid w:val="00727FFE"/>
    <w:rsid w:val="007314C0"/>
    <w:rsid w:val="007347EA"/>
    <w:rsid w:val="0073480E"/>
    <w:rsid w:val="00734E46"/>
    <w:rsid w:val="00735A32"/>
    <w:rsid w:val="00737606"/>
    <w:rsid w:val="00740E9D"/>
    <w:rsid w:val="0074152F"/>
    <w:rsid w:val="00741BF5"/>
    <w:rsid w:val="00742211"/>
    <w:rsid w:val="00742B5C"/>
    <w:rsid w:val="0074393A"/>
    <w:rsid w:val="00743CA3"/>
    <w:rsid w:val="0074430F"/>
    <w:rsid w:val="00744CAF"/>
    <w:rsid w:val="00745517"/>
    <w:rsid w:val="00760D50"/>
    <w:rsid w:val="00763EBA"/>
    <w:rsid w:val="00764F01"/>
    <w:rsid w:val="0076702E"/>
    <w:rsid w:val="0076794A"/>
    <w:rsid w:val="007716EA"/>
    <w:rsid w:val="007728AD"/>
    <w:rsid w:val="007748BD"/>
    <w:rsid w:val="00774DBF"/>
    <w:rsid w:val="007766FD"/>
    <w:rsid w:val="0077671F"/>
    <w:rsid w:val="007777B0"/>
    <w:rsid w:val="00777E52"/>
    <w:rsid w:val="00780327"/>
    <w:rsid w:val="007812EA"/>
    <w:rsid w:val="00781609"/>
    <w:rsid w:val="00782878"/>
    <w:rsid w:val="00782C35"/>
    <w:rsid w:val="007848B4"/>
    <w:rsid w:val="00785601"/>
    <w:rsid w:val="00794A32"/>
    <w:rsid w:val="007A047E"/>
    <w:rsid w:val="007A1465"/>
    <w:rsid w:val="007A471F"/>
    <w:rsid w:val="007B0C2D"/>
    <w:rsid w:val="007B2077"/>
    <w:rsid w:val="007B23AA"/>
    <w:rsid w:val="007B33E4"/>
    <w:rsid w:val="007B3992"/>
    <w:rsid w:val="007B3B55"/>
    <w:rsid w:val="007B5EF9"/>
    <w:rsid w:val="007B6956"/>
    <w:rsid w:val="007B6B00"/>
    <w:rsid w:val="007B6DC0"/>
    <w:rsid w:val="007B6E38"/>
    <w:rsid w:val="007B6E7A"/>
    <w:rsid w:val="007B6FD6"/>
    <w:rsid w:val="007B73B3"/>
    <w:rsid w:val="007C15C3"/>
    <w:rsid w:val="007C18D9"/>
    <w:rsid w:val="007C1918"/>
    <w:rsid w:val="007C2F02"/>
    <w:rsid w:val="007C5CD9"/>
    <w:rsid w:val="007C66CA"/>
    <w:rsid w:val="007D0157"/>
    <w:rsid w:val="007D0272"/>
    <w:rsid w:val="007D052D"/>
    <w:rsid w:val="007D1993"/>
    <w:rsid w:val="007D1F91"/>
    <w:rsid w:val="007D48A8"/>
    <w:rsid w:val="007D4F2C"/>
    <w:rsid w:val="007D5129"/>
    <w:rsid w:val="007D56EE"/>
    <w:rsid w:val="007D5F9F"/>
    <w:rsid w:val="007D62C2"/>
    <w:rsid w:val="007D6D7B"/>
    <w:rsid w:val="007D70E5"/>
    <w:rsid w:val="007D7B2C"/>
    <w:rsid w:val="007E1B58"/>
    <w:rsid w:val="007E3016"/>
    <w:rsid w:val="007E37EE"/>
    <w:rsid w:val="007E6080"/>
    <w:rsid w:val="007E6AAC"/>
    <w:rsid w:val="007F0FF7"/>
    <w:rsid w:val="007F1918"/>
    <w:rsid w:val="007F2E2E"/>
    <w:rsid w:val="007F46C9"/>
    <w:rsid w:val="007F4BBE"/>
    <w:rsid w:val="007F5003"/>
    <w:rsid w:val="008007AE"/>
    <w:rsid w:val="00802040"/>
    <w:rsid w:val="008026E1"/>
    <w:rsid w:val="00802C49"/>
    <w:rsid w:val="00804B1D"/>
    <w:rsid w:val="00806BED"/>
    <w:rsid w:val="008078A0"/>
    <w:rsid w:val="00810A09"/>
    <w:rsid w:val="0081228C"/>
    <w:rsid w:val="00812B67"/>
    <w:rsid w:val="00813ECA"/>
    <w:rsid w:val="008151BF"/>
    <w:rsid w:val="00815E08"/>
    <w:rsid w:val="00816CDC"/>
    <w:rsid w:val="00817346"/>
    <w:rsid w:val="0081749D"/>
    <w:rsid w:val="008216D8"/>
    <w:rsid w:val="0082436E"/>
    <w:rsid w:val="0082444A"/>
    <w:rsid w:val="00824626"/>
    <w:rsid w:val="008247A4"/>
    <w:rsid w:val="00825B7F"/>
    <w:rsid w:val="00826183"/>
    <w:rsid w:val="00827928"/>
    <w:rsid w:val="00827957"/>
    <w:rsid w:val="00830052"/>
    <w:rsid w:val="008316F2"/>
    <w:rsid w:val="0083400D"/>
    <w:rsid w:val="008343EE"/>
    <w:rsid w:val="00834E4D"/>
    <w:rsid w:val="00842C33"/>
    <w:rsid w:val="0084378A"/>
    <w:rsid w:val="00843FB3"/>
    <w:rsid w:val="00845F9C"/>
    <w:rsid w:val="00850F59"/>
    <w:rsid w:val="008512E5"/>
    <w:rsid w:val="00851B6C"/>
    <w:rsid w:val="00852AB3"/>
    <w:rsid w:val="00857CA3"/>
    <w:rsid w:val="00860B9F"/>
    <w:rsid w:val="008613ED"/>
    <w:rsid w:val="008645C7"/>
    <w:rsid w:val="00865563"/>
    <w:rsid w:val="00873A19"/>
    <w:rsid w:val="00874024"/>
    <w:rsid w:val="00875BE5"/>
    <w:rsid w:val="00875FC3"/>
    <w:rsid w:val="008762B4"/>
    <w:rsid w:val="0087695D"/>
    <w:rsid w:val="00876F6F"/>
    <w:rsid w:val="008816D1"/>
    <w:rsid w:val="00881A6A"/>
    <w:rsid w:val="00882908"/>
    <w:rsid w:val="00883396"/>
    <w:rsid w:val="00886537"/>
    <w:rsid w:val="008901B5"/>
    <w:rsid w:val="00890561"/>
    <w:rsid w:val="00892225"/>
    <w:rsid w:val="00894E87"/>
    <w:rsid w:val="008956ED"/>
    <w:rsid w:val="00896212"/>
    <w:rsid w:val="00897A7C"/>
    <w:rsid w:val="008A0148"/>
    <w:rsid w:val="008A1378"/>
    <w:rsid w:val="008A1427"/>
    <w:rsid w:val="008A2968"/>
    <w:rsid w:val="008A2F5E"/>
    <w:rsid w:val="008A315A"/>
    <w:rsid w:val="008A335A"/>
    <w:rsid w:val="008A39CA"/>
    <w:rsid w:val="008A4F28"/>
    <w:rsid w:val="008A52AD"/>
    <w:rsid w:val="008B1B99"/>
    <w:rsid w:val="008B2F79"/>
    <w:rsid w:val="008B3348"/>
    <w:rsid w:val="008B6DDB"/>
    <w:rsid w:val="008B6E10"/>
    <w:rsid w:val="008B6F94"/>
    <w:rsid w:val="008B7196"/>
    <w:rsid w:val="008B742D"/>
    <w:rsid w:val="008B782E"/>
    <w:rsid w:val="008B7E15"/>
    <w:rsid w:val="008C01A0"/>
    <w:rsid w:val="008C06D0"/>
    <w:rsid w:val="008C06D6"/>
    <w:rsid w:val="008C3B18"/>
    <w:rsid w:val="008C3FDF"/>
    <w:rsid w:val="008C6584"/>
    <w:rsid w:val="008C6E9D"/>
    <w:rsid w:val="008D0C0F"/>
    <w:rsid w:val="008D3AE9"/>
    <w:rsid w:val="008D3C11"/>
    <w:rsid w:val="008E4799"/>
    <w:rsid w:val="008E4DDC"/>
    <w:rsid w:val="008E5313"/>
    <w:rsid w:val="008E5881"/>
    <w:rsid w:val="008F29F0"/>
    <w:rsid w:val="008F3014"/>
    <w:rsid w:val="008F3A42"/>
    <w:rsid w:val="008F401D"/>
    <w:rsid w:val="008F4FBD"/>
    <w:rsid w:val="008F5269"/>
    <w:rsid w:val="0090408E"/>
    <w:rsid w:val="00905F6D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22C39"/>
    <w:rsid w:val="00923787"/>
    <w:rsid w:val="0092538E"/>
    <w:rsid w:val="00925D76"/>
    <w:rsid w:val="00927705"/>
    <w:rsid w:val="00932AEF"/>
    <w:rsid w:val="00933FCC"/>
    <w:rsid w:val="009378F2"/>
    <w:rsid w:val="00937F3A"/>
    <w:rsid w:val="009404CD"/>
    <w:rsid w:val="00941049"/>
    <w:rsid w:val="00941ED7"/>
    <w:rsid w:val="009423AA"/>
    <w:rsid w:val="009429D5"/>
    <w:rsid w:val="00943C18"/>
    <w:rsid w:val="00944F19"/>
    <w:rsid w:val="00944FC6"/>
    <w:rsid w:val="00945D30"/>
    <w:rsid w:val="009474B3"/>
    <w:rsid w:val="00947BA7"/>
    <w:rsid w:val="00947DCF"/>
    <w:rsid w:val="0095027B"/>
    <w:rsid w:val="00952E21"/>
    <w:rsid w:val="009537A6"/>
    <w:rsid w:val="0095466D"/>
    <w:rsid w:val="0095495B"/>
    <w:rsid w:val="00954BF7"/>
    <w:rsid w:val="009557AA"/>
    <w:rsid w:val="009560C8"/>
    <w:rsid w:val="00957097"/>
    <w:rsid w:val="00957A7F"/>
    <w:rsid w:val="00961798"/>
    <w:rsid w:val="00961A51"/>
    <w:rsid w:val="00963760"/>
    <w:rsid w:val="0096664F"/>
    <w:rsid w:val="0097191A"/>
    <w:rsid w:val="00972B24"/>
    <w:rsid w:val="009739D4"/>
    <w:rsid w:val="00973A68"/>
    <w:rsid w:val="00975364"/>
    <w:rsid w:val="009779FB"/>
    <w:rsid w:val="009807FE"/>
    <w:rsid w:val="00981790"/>
    <w:rsid w:val="00990075"/>
    <w:rsid w:val="00990332"/>
    <w:rsid w:val="00990AB3"/>
    <w:rsid w:val="0099117E"/>
    <w:rsid w:val="009920D0"/>
    <w:rsid w:val="0099300D"/>
    <w:rsid w:val="009936BB"/>
    <w:rsid w:val="0099527B"/>
    <w:rsid w:val="00996140"/>
    <w:rsid w:val="00996F15"/>
    <w:rsid w:val="009978FB"/>
    <w:rsid w:val="009A1C35"/>
    <w:rsid w:val="009A1D8D"/>
    <w:rsid w:val="009A2442"/>
    <w:rsid w:val="009A2DD5"/>
    <w:rsid w:val="009A3123"/>
    <w:rsid w:val="009A317D"/>
    <w:rsid w:val="009A3DFC"/>
    <w:rsid w:val="009A600E"/>
    <w:rsid w:val="009A7FD4"/>
    <w:rsid w:val="009B0948"/>
    <w:rsid w:val="009B41FA"/>
    <w:rsid w:val="009B4AA9"/>
    <w:rsid w:val="009B6F87"/>
    <w:rsid w:val="009B7E69"/>
    <w:rsid w:val="009C0976"/>
    <w:rsid w:val="009C0EF6"/>
    <w:rsid w:val="009C3828"/>
    <w:rsid w:val="009C39CF"/>
    <w:rsid w:val="009C4036"/>
    <w:rsid w:val="009D066B"/>
    <w:rsid w:val="009D1A8F"/>
    <w:rsid w:val="009D1B74"/>
    <w:rsid w:val="009D27B9"/>
    <w:rsid w:val="009D31C6"/>
    <w:rsid w:val="009D5CA6"/>
    <w:rsid w:val="009E0761"/>
    <w:rsid w:val="009E08B8"/>
    <w:rsid w:val="009E0F95"/>
    <w:rsid w:val="009E1AC9"/>
    <w:rsid w:val="009E457A"/>
    <w:rsid w:val="009E4BB7"/>
    <w:rsid w:val="009E5EB0"/>
    <w:rsid w:val="009E69B1"/>
    <w:rsid w:val="009E7B65"/>
    <w:rsid w:val="009F03E5"/>
    <w:rsid w:val="009F0B4E"/>
    <w:rsid w:val="009F27AD"/>
    <w:rsid w:val="009F51E3"/>
    <w:rsid w:val="009F59D6"/>
    <w:rsid w:val="009F6017"/>
    <w:rsid w:val="009F7C5D"/>
    <w:rsid w:val="00A007FA"/>
    <w:rsid w:val="00A0130F"/>
    <w:rsid w:val="00A01D26"/>
    <w:rsid w:val="00A03572"/>
    <w:rsid w:val="00A0399A"/>
    <w:rsid w:val="00A04EDF"/>
    <w:rsid w:val="00A071C6"/>
    <w:rsid w:val="00A0729D"/>
    <w:rsid w:val="00A07729"/>
    <w:rsid w:val="00A10E87"/>
    <w:rsid w:val="00A15273"/>
    <w:rsid w:val="00A16595"/>
    <w:rsid w:val="00A212D4"/>
    <w:rsid w:val="00A2152D"/>
    <w:rsid w:val="00A217D1"/>
    <w:rsid w:val="00A2185E"/>
    <w:rsid w:val="00A233E8"/>
    <w:rsid w:val="00A2599F"/>
    <w:rsid w:val="00A271CF"/>
    <w:rsid w:val="00A30F93"/>
    <w:rsid w:val="00A31553"/>
    <w:rsid w:val="00A319A9"/>
    <w:rsid w:val="00A35C8B"/>
    <w:rsid w:val="00A40B7C"/>
    <w:rsid w:val="00A40D9B"/>
    <w:rsid w:val="00A42C74"/>
    <w:rsid w:val="00A43461"/>
    <w:rsid w:val="00A438C5"/>
    <w:rsid w:val="00A43CB9"/>
    <w:rsid w:val="00A44841"/>
    <w:rsid w:val="00A44939"/>
    <w:rsid w:val="00A452EA"/>
    <w:rsid w:val="00A46036"/>
    <w:rsid w:val="00A4645F"/>
    <w:rsid w:val="00A47FEA"/>
    <w:rsid w:val="00A50C2D"/>
    <w:rsid w:val="00A50D93"/>
    <w:rsid w:val="00A51204"/>
    <w:rsid w:val="00A53227"/>
    <w:rsid w:val="00A54640"/>
    <w:rsid w:val="00A5558F"/>
    <w:rsid w:val="00A55DE0"/>
    <w:rsid w:val="00A56AD8"/>
    <w:rsid w:val="00A57105"/>
    <w:rsid w:val="00A61841"/>
    <w:rsid w:val="00A61B4C"/>
    <w:rsid w:val="00A62D15"/>
    <w:rsid w:val="00A64F02"/>
    <w:rsid w:val="00A66679"/>
    <w:rsid w:val="00A6757D"/>
    <w:rsid w:val="00A709D5"/>
    <w:rsid w:val="00A719A0"/>
    <w:rsid w:val="00A72747"/>
    <w:rsid w:val="00A73BB2"/>
    <w:rsid w:val="00A73F65"/>
    <w:rsid w:val="00A74573"/>
    <w:rsid w:val="00A74847"/>
    <w:rsid w:val="00A75BD9"/>
    <w:rsid w:val="00A80571"/>
    <w:rsid w:val="00A81670"/>
    <w:rsid w:val="00A837FE"/>
    <w:rsid w:val="00A85DCA"/>
    <w:rsid w:val="00A86331"/>
    <w:rsid w:val="00A926E7"/>
    <w:rsid w:val="00A92F6D"/>
    <w:rsid w:val="00A9653D"/>
    <w:rsid w:val="00AA26ED"/>
    <w:rsid w:val="00AA279B"/>
    <w:rsid w:val="00AA46C2"/>
    <w:rsid w:val="00AA60EA"/>
    <w:rsid w:val="00AA60EE"/>
    <w:rsid w:val="00AA773A"/>
    <w:rsid w:val="00AA7B96"/>
    <w:rsid w:val="00AB0E5C"/>
    <w:rsid w:val="00AB1159"/>
    <w:rsid w:val="00AB15B3"/>
    <w:rsid w:val="00AB287D"/>
    <w:rsid w:val="00AB28ED"/>
    <w:rsid w:val="00AB2926"/>
    <w:rsid w:val="00AB2C3B"/>
    <w:rsid w:val="00AB3BB0"/>
    <w:rsid w:val="00AB4F1E"/>
    <w:rsid w:val="00AB5363"/>
    <w:rsid w:val="00AB7264"/>
    <w:rsid w:val="00AC151A"/>
    <w:rsid w:val="00AC1B30"/>
    <w:rsid w:val="00AC3E4D"/>
    <w:rsid w:val="00AC564A"/>
    <w:rsid w:val="00AC76C0"/>
    <w:rsid w:val="00AD1695"/>
    <w:rsid w:val="00AD1F92"/>
    <w:rsid w:val="00AD205F"/>
    <w:rsid w:val="00AD2ED5"/>
    <w:rsid w:val="00AD4468"/>
    <w:rsid w:val="00AD4908"/>
    <w:rsid w:val="00AD5648"/>
    <w:rsid w:val="00AD63F7"/>
    <w:rsid w:val="00AD73C1"/>
    <w:rsid w:val="00AE3116"/>
    <w:rsid w:val="00AE3E4A"/>
    <w:rsid w:val="00AE48E5"/>
    <w:rsid w:val="00AE51B3"/>
    <w:rsid w:val="00AE547F"/>
    <w:rsid w:val="00AE6092"/>
    <w:rsid w:val="00AE77BC"/>
    <w:rsid w:val="00AF412F"/>
    <w:rsid w:val="00AF5046"/>
    <w:rsid w:val="00B007A0"/>
    <w:rsid w:val="00B00B02"/>
    <w:rsid w:val="00B02ACD"/>
    <w:rsid w:val="00B0302A"/>
    <w:rsid w:val="00B03093"/>
    <w:rsid w:val="00B03DB1"/>
    <w:rsid w:val="00B079B4"/>
    <w:rsid w:val="00B07F06"/>
    <w:rsid w:val="00B1152D"/>
    <w:rsid w:val="00B13448"/>
    <w:rsid w:val="00B135FC"/>
    <w:rsid w:val="00B163E8"/>
    <w:rsid w:val="00B213E2"/>
    <w:rsid w:val="00B22525"/>
    <w:rsid w:val="00B2445C"/>
    <w:rsid w:val="00B252DB"/>
    <w:rsid w:val="00B303F4"/>
    <w:rsid w:val="00B31329"/>
    <w:rsid w:val="00B31486"/>
    <w:rsid w:val="00B31BBB"/>
    <w:rsid w:val="00B32371"/>
    <w:rsid w:val="00B32A73"/>
    <w:rsid w:val="00B32C35"/>
    <w:rsid w:val="00B34ED4"/>
    <w:rsid w:val="00B359EF"/>
    <w:rsid w:val="00B426B6"/>
    <w:rsid w:val="00B42813"/>
    <w:rsid w:val="00B44658"/>
    <w:rsid w:val="00B465CA"/>
    <w:rsid w:val="00B46696"/>
    <w:rsid w:val="00B51C8A"/>
    <w:rsid w:val="00B532AB"/>
    <w:rsid w:val="00B5341D"/>
    <w:rsid w:val="00B55982"/>
    <w:rsid w:val="00B560BA"/>
    <w:rsid w:val="00B56483"/>
    <w:rsid w:val="00B61443"/>
    <w:rsid w:val="00B64228"/>
    <w:rsid w:val="00B64364"/>
    <w:rsid w:val="00B64B20"/>
    <w:rsid w:val="00B65055"/>
    <w:rsid w:val="00B66132"/>
    <w:rsid w:val="00B6615F"/>
    <w:rsid w:val="00B6623B"/>
    <w:rsid w:val="00B66DED"/>
    <w:rsid w:val="00B671F2"/>
    <w:rsid w:val="00B677A9"/>
    <w:rsid w:val="00B70354"/>
    <w:rsid w:val="00B707E0"/>
    <w:rsid w:val="00B71AD1"/>
    <w:rsid w:val="00B72810"/>
    <w:rsid w:val="00B753C1"/>
    <w:rsid w:val="00B75F4C"/>
    <w:rsid w:val="00B77142"/>
    <w:rsid w:val="00B776C7"/>
    <w:rsid w:val="00B80A42"/>
    <w:rsid w:val="00B80A97"/>
    <w:rsid w:val="00B80C67"/>
    <w:rsid w:val="00B80F06"/>
    <w:rsid w:val="00B81AA9"/>
    <w:rsid w:val="00B84176"/>
    <w:rsid w:val="00B86BC8"/>
    <w:rsid w:val="00B86E59"/>
    <w:rsid w:val="00B900B4"/>
    <w:rsid w:val="00B913D3"/>
    <w:rsid w:val="00B92E0B"/>
    <w:rsid w:val="00B9403B"/>
    <w:rsid w:val="00B940C2"/>
    <w:rsid w:val="00B96AF4"/>
    <w:rsid w:val="00B978D0"/>
    <w:rsid w:val="00BA0D03"/>
    <w:rsid w:val="00BA0D78"/>
    <w:rsid w:val="00BA48EC"/>
    <w:rsid w:val="00BA55FB"/>
    <w:rsid w:val="00BA5E70"/>
    <w:rsid w:val="00BA6D7E"/>
    <w:rsid w:val="00BB3362"/>
    <w:rsid w:val="00BB33EE"/>
    <w:rsid w:val="00BB4859"/>
    <w:rsid w:val="00BB638E"/>
    <w:rsid w:val="00BC1914"/>
    <w:rsid w:val="00BC1B6E"/>
    <w:rsid w:val="00BC265A"/>
    <w:rsid w:val="00BC26A1"/>
    <w:rsid w:val="00BC275C"/>
    <w:rsid w:val="00BC2BC0"/>
    <w:rsid w:val="00BC4CEC"/>
    <w:rsid w:val="00BC54CC"/>
    <w:rsid w:val="00BC562D"/>
    <w:rsid w:val="00BC6A33"/>
    <w:rsid w:val="00BD0A36"/>
    <w:rsid w:val="00BD0FE7"/>
    <w:rsid w:val="00BD2206"/>
    <w:rsid w:val="00BD2436"/>
    <w:rsid w:val="00BD37F1"/>
    <w:rsid w:val="00BD45BA"/>
    <w:rsid w:val="00BD46E8"/>
    <w:rsid w:val="00BD4E0C"/>
    <w:rsid w:val="00BD4E12"/>
    <w:rsid w:val="00BD562F"/>
    <w:rsid w:val="00BD6079"/>
    <w:rsid w:val="00BE0874"/>
    <w:rsid w:val="00BE3737"/>
    <w:rsid w:val="00BE6BA2"/>
    <w:rsid w:val="00BE6BF6"/>
    <w:rsid w:val="00BF1041"/>
    <w:rsid w:val="00BF1A51"/>
    <w:rsid w:val="00BF7C85"/>
    <w:rsid w:val="00C021DA"/>
    <w:rsid w:val="00C025D9"/>
    <w:rsid w:val="00C02CB2"/>
    <w:rsid w:val="00C038D3"/>
    <w:rsid w:val="00C05CD5"/>
    <w:rsid w:val="00C06108"/>
    <w:rsid w:val="00C076BB"/>
    <w:rsid w:val="00C13C90"/>
    <w:rsid w:val="00C15288"/>
    <w:rsid w:val="00C167D9"/>
    <w:rsid w:val="00C17137"/>
    <w:rsid w:val="00C223E3"/>
    <w:rsid w:val="00C2267A"/>
    <w:rsid w:val="00C24721"/>
    <w:rsid w:val="00C24AD9"/>
    <w:rsid w:val="00C2600C"/>
    <w:rsid w:val="00C27BDE"/>
    <w:rsid w:val="00C30C6C"/>
    <w:rsid w:val="00C316C1"/>
    <w:rsid w:val="00C31D43"/>
    <w:rsid w:val="00C36920"/>
    <w:rsid w:val="00C371F2"/>
    <w:rsid w:val="00C40D43"/>
    <w:rsid w:val="00C41700"/>
    <w:rsid w:val="00C43ADF"/>
    <w:rsid w:val="00C46011"/>
    <w:rsid w:val="00C5031F"/>
    <w:rsid w:val="00C50776"/>
    <w:rsid w:val="00C535D4"/>
    <w:rsid w:val="00C54CBF"/>
    <w:rsid w:val="00C563BF"/>
    <w:rsid w:val="00C5696A"/>
    <w:rsid w:val="00C57005"/>
    <w:rsid w:val="00C57406"/>
    <w:rsid w:val="00C57EC7"/>
    <w:rsid w:val="00C6215F"/>
    <w:rsid w:val="00C6287E"/>
    <w:rsid w:val="00C629D0"/>
    <w:rsid w:val="00C62B14"/>
    <w:rsid w:val="00C63107"/>
    <w:rsid w:val="00C64D54"/>
    <w:rsid w:val="00C65C11"/>
    <w:rsid w:val="00C6615D"/>
    <w:rsid w:val="00C665F8"/>
    <w:rsid w:val="00C667C7"/>
    <w:rsid w:val="00C704FD"/>
    <w:rsid w:val="00C72E17"/>
    <w:rsid w:val="00C73B72"/>
    <w:rsid w:val="00C73EDD"/>
    <w:rsid w:val="00C74B40"/>
    <w:rsid w:val="00C76253"/>
    <w:rsid w:val="00C76C69"/>
    <w:rsid w:val="00C77EDA"/>
    <w:rsid w:val="00C8050A"/>
    <w:rsid w:val="00C81300"/>
    <w:rsid w:val="00C835FB"/>
    <w:rsid w:val="00C84229"/>
    <w:rsid w:val="00C84B81"/>
    <w:rsid w:val="00C87A48"/>
    <w:rsid w:val="00C87F15"/>
    <w:rsid w:val="00C9050F"/>
    <w:rsid w:val="00C90F1F"/>
    <w:rsid w:val="00C916DE"/>
    <w:rsid w:val="00C916FA"/>
    <w:rsid w:val="00C9254E"/>
    <w:rsid w:val="00C92DBB"/>
    <w:rsid w:val="00C93521"/>
    <w:rsid w:val="00C939EC"/>
    <w:rsid w:val="00C93CFC"/>
    <w:rsid w:val="00C95B3F"/>
    <w:rsid w:val="00C97E85"/>
    <w:rsid w:val="00CA10BE"/>
    <w:rsid w:val="00CA2FF2"/>
    <w:rsid w:val="00CA3005"/>
    <w:rsid w:val="00CA3B0C"/>
    <w:rsid w:val="00CA4BF4"/>
    <w:rsid w:val="00CA4DAF"/>
    <w:rsid w:val="00CA7E9D"/>
    <w:rsid w:val="00CB0133"/>
    <w:rsid w:val="00CB1234"/>
    <w:rsid w:val="00CB3298"/>
    <w:rsid w:val="00CB60E8"/>
    <w:rsid w:val="00CB61C4"/>
    <w:rsid w:val="00CC0B88"/>
    <w:rsid w:val="00CC30E0"/>
    <w:rsid w:val="00CC4F03"/>
    <w:rsid w:val="00CC73F2"/>
    <w:rsid w:val="00CD14BA"/>
    <w:rsid w:val="00CD48AF"/>
    <w:rsid w:val="00CD50DC"/>
    <w:rsid w:val="00CD56F8"/>
    <w:rsid w:val="00CD608D"/>
    <w:rsid w:val="00CD76C1"/>
    <w:rsid w:val="00CD7F00"/>
    <w:rsid w:val="00CE00AD"/>
    <w:rsid w:val="00CE09BD"/>
    <w:rsid w:val="00CE21EB"/>
    <w:rsid w:val="00CE340E"/>
    <w:rsid w:val="00CE3728"/>
    <w:rsid w:val="00CE476F"/>
    <w:rsid w:val="00CE5486"/>
    <w:rsid w:val="00CE5882"/>
    <w:rsid w:val="00CE5DAE"/>
    <w:rsid w:val="00CE62A1"/>
    <w:rsid w:val="00CF068F"/>
    <w:rsid w:val="00CF119A"/>
    <w:rsid w:val="00CF139C"/>
    <w:rsid w:val="00CF335F"/>
    <w:rsid w:val="00CF4570"/>
    <w:rsid w:val="00CF5733"/>
    <w:rsid w:val="00CF6042"/>
    <w:rsid w:val="00CF6ADD"/>
    <w:rsid w:val="00CF6B2A"/>
    <w:rsid w:val="00CF7F88"/>
    <w:rsid w:val="00D0049A"/>
    <w:rsid w:val="00D03ABF"/>
    <w:rsid w:val="00D04D7C"/>
    <w:rsid w:val="00D068F6"/>
    <w:rsid w:val="00D06952"/>
    <w:rsid w:val="00D10D63"/>
    <w:rsid w:val="00D10E28"/>
    <w:rsid w:val="00D10E97"/>
    <w:rsid w:val="00D1141E"/>
    <w:rsid w:val="00D11B2C"/>
    <w:rsid w:val="00D1329D"/>
    <w:rsid w:val="00D140CF"/>
    <w:rsid w:val="00D14A00"/>
    <w:rsid w:val="00D15734"/>
    <w:rsid w:val="00D15B52"/>
    <w:rsid w:val="00D162D8"/>
    <w:rsid w:val="00D16AF0"/>
    <w:rsid w:val="00D171B1"/>
    <w:rsid w:val="00D209AF"/>
    <w:rsid w:val="00D20FD9"/>
    <w:rsid w:val="00D213AA"/>
    <w:rsid w:val="00D22570"/>
    <w:rsid w:val="00D24AE0"/>
    <w:rsid w:val="00D27337"/>
    <w:rsid w:val="00D3193C"/>
    <w:rsid w:val="00D32719"/>
    <w:rsid w:val="00D32B1C"/>
    <w:rsid w:val="00D33DA7"/>
    <w:rsid w:val="00D40721"/>
    <w:rsid w:val="00D40E37"/>
    <w:rsid w:val="00D422A6"/>
    <w:rsid w:val="00D42C50"/>
    <w:rsid w:val="00D436F4"/>
    <w:rsid w:val="00D43CDD"/>
    <w:rsid w:val="00D446B4"/>
    <w:rsid w:val="00D461B1"/>
    <w:rsid w:val="00D46D44"/>
    <w:rsid w:val="00D50442"/>
    <w:rsid w:val="00D50FC7"/>
    <w:rsid w:val="00D52715"/>
    <w:rsid w:val="00D52CEB"/>
    <w:rsid w:val="00D55F09"/>
    <w:rsid w:val="00D61F2D"/>
    <w:rsid w:val="00D6237E"/>
    <w:rsid w:val="00D62888"/>
    <w:rsid w:val="00D6331D"/>
    <w:rsid w:val="00D63832"/>
    <w:rsid w:val="00D64B6E"/>
    <w:rsid w:val="00D64C47"/>
    <w:rsid w:val="00D6780E"/>
    <w:rsid w:val="00D7218F"/>
    <w:rsid w:val="00D72CF7"/>
    <w:rsid w:val="00D73F4B"/>
    <w:rsid w:val="00D75F28"/>
    <w:rsid w:val="00D76809"/>
    <w:rsid w:val="00D7704E"/>
    <w:rsid w:val="00D81E9D"/>
    <w:rsid w:val="00D84816"/>
    <w:rsid w:val="00D853DC"/>
    <w:rsid w:val="00D85664"/>
    <w:rsid w:val="00D85B69"/>
    <w:rsid w:val="00D868F4"/>
    <w:rsid w:val="00D872A2"/>
    <w:rsid w:val="00D87BD1"/>
    <w:rsid w:val="00D90B14"/>
    <w:rsid w:val="00D930B7"/>
    <w:rsid w:val="00D93638"/>
    <w:rsid w:val="00D94173"/>
    <w:rsid w:val="00D97176"/>
    <w:rsid w:val="00D976B8"/>
    <w:rsid w:val="00DA068F"/>
    <w:rsid w:val="00DA0B88"/>
    <w:rsid w:val="00DA0B8D"/>
    <w:rsid w:val="00DA11D0"/>
    <w:rsid w:val="00DA26A3"/>
    <w:rsid w:val="00DA3E6B"/>
    <w:rsid w:val="00DA79C7"/>
    <w:rsid w:val="00DA7B2A"/>
    <w:rsid w:val="00DA7DCF"/>
    <w:rsid w:val="00DA7EBE"/>
    <w:rsid w:val="00DB0D50"/>
    <w:rsid w:val="00DB2739"/>
    <w:rsid w:val="00DB49A6"/>
    <w:rsid w:val="00DB4F61"/>
    <w:rsid w:val="00DB5548"/>
    <w:rsid w:val="00DB7CBB"/>
    <w:rsid w:val="00DC01EA"/>
    <w:rsid w:val="00DC1562"/>
    <w:rsid w:val="00DC402C"/>
    <w:rsid w:val="00DC495F"/>
    <w:rsid w:val="00DC4B13"/>
    <w:rsid w:val="00DC6124"/>
    <w:rsid w:val="00DC7D9F"/>
    <w:rsid w:val="00DD392F"/>
    <w:rsid w:val="00DD3ABB"/>
    <w:rsid w:val="00DD3FB6"/>
    <w:rsid w:val="00DD4554"/>
    <w:rsid w:val="00DD4587"/>
    <w:rsid w:val="00DD5FBA"/>
    <w:rsid w:val="00DD66FF"/>
    <w:rsid w:val="00DD6FDE"/>
    <w:rsid w:val="00DD7558"/>
    <w:rsid w:val="00DD7640"/>
    <w:rsid w:val="00DD7BBF"/>
    <w:rsid w:val="00DE0B42"/>
    <w:rsid w:val="00DE4D67"/>
    <w:rsid w:val="00DE4DCF"/>
    <w:rsid w:val="00DE6B4A"/>
    <w:rsid w:val="00DF00C0"/>
    <w:rsid w:val="00DF0DC3"/>
    <w:rsid w:val="00DF3BED"/>
    <w:rsid w:val="00DF4898"/>
    <w:rsid w:val="00DF5BFC"/>
    <w:rsid w:val="00DF5D6D"/>
    <w:rsid w:val="00DF7E10"/>
    <w:rsid w:val="00E00A3F"/>
    <w:rsid w:val="00E0181C"/>
    <w:rsid w:val="00E02460"/>
    <w:rsid w:val="00E02C32"/>
    <w:rsid w:val="00E03249"/>
    <w:rsid w:val="00E037E9"/>
    <w:rsid w:val="00E03979"/>
    <w:rsid w:val="00E05917"/>
    <w:rsid w:val="00E05F0A"/>
    <w:rsid w:val="00E06AA7"/>
    <w:rsid w:val="00E1048C"/>
    <w:rsid w:val="00E10B82"/>
    <w:rsid w:val="00E113E2"/>
    <w:rsid w:val="00E12221"/>
    <w:rsid w:val="00E13914"/>
    <w:rsid w:val="00E14EF5"/>
    <w:rsid w:val="00E172D8"/>
    <w:rsid w:val="00E216BA"/>
    <w:rsid w:val="00E21CF3"/>
    <w:rsid w:val="00E237A3"/>
    <w:rsid w:val="00E23D61"/>
    <w:rsid w:val="00E259E4"/>
    <w:rsid w:val="00E25C20"/>
    <w:rsid w:val="00E2686D"/>
    <w:rsid w:val="00E271C1"/>
    <w:rsid w:val="00E272E3"/>
    <w:rsid w:val="00E30946"/>
    <w:rsid w:val="00E30BDE"/>
    <w:rsid w:val="00E311EA"/>
    <w:rsid w:val="00E31949"/>
    <w:rsid w:val="00E34926"/>
    <w:rsid w:val="00E35DA3"/>
    <w:rsid w:val="00E35FB9"/>
    <w:rsid w:val="00E36146"/>
    <w:rsid w:val="00E3703B"/>
    <w:rsid w:val="00E4018E"/>
    <w:rsid w:val="00E4063B"/>
    <w:rsid w:val="00E408A4"/>
    <w:rsid w:val="00E41062"/>
    <w:rsid w:val="00E42DA9"/>
    <w:rsid w:val="00E43868"/>
    <w:rsid w:val="00E440E4"/>
    <w:rsid w:val="00E44797"/>
    <w:rsid w:val="00E447E5"/>
    <w:rsid w:val="00E46D82"/>
    <w:rsid w:val="00E47BCC"/>
    <w:rsid w:val="00E515BA"/>
    <w:rsid w:val="00E51DDA"/>
    <w:rsid w:val="00E52188"/>
    <w:rsid w:val="00E533FB"/>
    <w:rsid w:val="00E53BA3"/>
    <w:rsid w:val="00E542E7"/>
    <w:rsid w:val="00E5794F"/>
    <w:rsid w:val="00E600E1"/>
    <w:rsid w:val="00E653B8"/>
    <w:rsid w:val="00E65E43"/>
    <w:rsid w:val="00E6625F"/>
    <w:rsid w:val="00E701CB"/>
    <w:rsid w:val="00E72A75"/>
    <w:rsid w:val="00E73625"/>
    <w:rsid w:val="00E753E7"/>
    <w:rsid w:val="00E75AC6"/>
    <w:rsid w:val="00E77364"/>
    <w:rsid w:val="00E81055"/>
    <w:rsid w:val="00E840F3"/>
    <w:rsid w:val="00E8533A"/>
    <w:rsid w:val="00E85B5D"/>
    <w:rsid w:val="00E85F89"/>
    <w:rsid w:val="00E8604F"/>
    <w:rsid w:val="00E8639A"/>
    <w:rsid w:val="00E8682B"/>
    <w:rsid w:val="00E87466"/>
    <w:rsid w:val="00E92921"/>
    <w:rsid w:val="00E96B47"/>
    <w:rsid w:val="00E96EF3"/>
    <w:rsid w:val="00EA0737"/>
    <w:rsid w:val="00EA1F33"/>
    <w:rsid w:val="00EA1FA8"/>
    <w:rsid w:val="00EA42A0"/>
    <w:rsid w:val="00EA6CBE"/>
    <w:rsid w:val="00EA7BDD"/>
    <w:rsid w:val="00EB0A15"/>
    <w:rsid w:val="00EB0BEA"/>
    <w:rsid w:val="00EB391A"/>
    <w:rsid w:val="00EB45CF"/>
    <w:rsid w:val="00EB4B17"/>
    <w:rsid w:val="00EB5486"/>
    <w:rsid w:val="00EB7752"/>
    <w:rsid w:val="00EB77B2"/>
    <w:rsid w:val="00EC0834"/>
    <w:rsid w:val="00EC29A9"/>
    <w:rsid w:val="00EC41C1"/>
    <w:rsid w:val="00EC458E"/>
    <w:rsid w:val="00EC6033"/>
    <w:rsid w:val="00EC72E8"/>
    <w:rsid w:val="00EC79A6"/>
    <w:rsid w:val="00ED036D"/>
    <w:rsid w:val="00ED2925"/>
    <w:rsid w:val="00ED2D9A"/>
    <w:rsid w:val="00ED58B2"/>
    <w:rsid w:val="00ED6653"/>
    <w:rsid w:val="00ED6ADC"/>
    <w:rsid w:val="00ED761F"/>
    <w:rsid w:val="00EE0940"/>
    <w:rsid w:val="00EE2809"/>
    <w:rsid w:val="00EE3C5A"/>
    <w:rsid w:val="00EE5074"/>
    <w:rsid w:val="00EE68E8"/>
    <w:rsid w:val="00EE6DC6"/>
    <w:rsid w:val="00EF08A8"/>
    <w:rsid w:val="00EF0EB0"/>
    <w:rsid w:val="00EF1095"/>
    <w:rsid w:val="00EF1237"/>
    <w:rsid w:val="00EF423B"/>
    <w:rsid w:val="00EF5965"/>
    <w:rsid w:val="00EF5B5C"/>
    <w:rsid w:val="00EF5B70"/>
    <w:rsid w:val="00EF6CD8"/>
    <w:rsid w:val="00EF72A2"/>
    <w:rsid w:val="00EF7A1C"/>
    <w:rsid w:val="00F00778"/>
    <w:rsid w:val="00F00DD3"/>
    <w:rsid w:val="00F02084"/>
    <w:rsid w:val="00F04DE3"/>
    <w:rsid w:val="00F05160"/>
    <w:rsid w:val="00F059FD"/>
    <w:rsid w:val="00F06DAB"/>
    <w:rsid w:val="00F1214F"/>
    <w:rsid w:val="00F12A79"/>
    <w:rsid w:val="00F1417F"/>
    <w:rsid w:val="00F160ED"/>
    <w:rsid w:val="00F16494"/>
    <w:rsid w:val="00F169E2"/>
    <w:rsid w:val="00F213BF"/>
    <w:rsid w:val="00F22899"/>
    <w:rsid w:val="00F232C0"/>
    <w:rsid w:val="00F241C2"/>
    <w:rsid w:val="00F25586"/>
    <w:rsid w:val="00F2693B"/>
    <w:rsid w:val="00F26EB8"/>
    <w:rsid w:val="00F275B8"/>
    <w:rsid w:val="00F31F23"/>
    <w:rsid w:val="00F32A8F"/>
    <w:rsid w:val="00F32EEC"/>
    <w:rsid w:val="00F332B8"/>
    <w:rsid w:val="00F33EED"/>
    <w:rsid w:val="00F36FE3"/>
    <w:rsid w:val="00F40175"/>
    <w:rsid w:val="00F41915"/>
    <w:rsid w:val="00F4199C"/>
    <w:rsid w:val="00F41D64"/>
    <w:rsid w:val="00F435B6"/>
    <w:rsid w:val="00F43E49"/>
    <w:rsid w:val="00F44AD7"/>
    <w:rsid w:val="00F44B08"/>
    <w:rsid w:val="00F464B8"/>
    <w:rsid w:val="00F47E39"/>
    <w:rsid w:val="00F507F6"/>
    <w:rsid w:val="00F52B06"/>
    <w:rsid w:val="00F53E79"/>
    <w:rsid w:val="00F53FA3"/>
    <w:rsid w:val="00F541CC"/>
    <w:rsid w:val="00F54A15"/>
    <w:rsid w:val="00F6054D"/>
    <w:rsid w:val="00F6204E"/>
    <w:rsid w:val="00F65950"/>
    <w:rsid w:val="00F66515"/>
    <w:rsid w:val="00F71A92"/>
    <w:rsid w:val="00F727F0"/>
    <w:rsid w:val="00F72857"/>
    <w:rsid w:val="00F75155"/>
    <w:rsid w:val="00F75E37"/>
    <w:rsid w:val="00F7675E"/>
    <w:rsid w:val="00F7678E"/>
    <w:rsid w:val="00F76FFB"/>
    <w:rsid w:val="00F770CA"/>
    <w:rsid w:val="00F80FB8"/>
    <w:rsid w:val="00F8392E"/>
    <w:rsid w:val="00F8407D"/>
    <w:rsid w:val="00F850A9"/>
    <w:rsid w:val="00F85B9B"/>
    <w:rsid w:val="00F87035"/>
    <w:rsid w:val="00F878C5"/>
    <w:rsid w:val="00F90088"/>
    <w:rsid w:val="00F90C44"/>
    <w:rsid w:val="00F90CC8"/>
    <w:rsid w:val="00F935A1"/>
    <w:rsid w:val="00F93BF3"/>
    <w:rsid w:val="00F94990"/>
    <w:rsid w:val="00F96A3C"/>
    <w:rsid w:val="00FA0773"/>
    <w:rsid w:val="00FA2E26"/>
    <w:rsid w:val="00FA38BA"/>
    <w:rsid w:val="00FA3A48"/>
    <w:rsid w:val="00FA3B5C"/>
    <w:rsid w:val="00FB0A8D"/>
    <w:rsid w:val="00FB0AB8"/>
    <w:rsid w:val="00FB2A66"/>
    <w:rsid w:val="00FB4C77"/>
    <w:rsid w:val="00FB56E4"/>
    <w:rsid w:val="00FB6C9E"/>
    <w:rsid w:val="00FB7738"/>
    <w:rsid w:val="00FC27E1"/>
    <w:rsid w:val="00FC38A2"/>
    <w:rsid w:val="00FC5556"/>
    <w:rsid w:val="00FD06C8"/>
    <w:rsid w:val="00FD1487"/>
    <w:rsid w:val="00FD280A"/>
    <w:rsid w:val="00FD48C0"/>
    <w:rsid w:val="00FD4CF5"/>
    <w:rsid w:val="00FD5F15"/>
    <w:rsid w:val="00FD6CD8"/>
    <w:rsid w:val="00FD77B1"/>
    <w:rsid w:val="00FE2B09"/>
    <w:rsid w:val="00FE322D"/>
    <w:rsid w:val="00FE42FC"/>
    <w:rsid w:val="00FE4DFC"/>
    <w:rsid w:val="00FE5480"/>
    <w:rsid w:val="00FF0362"/>
    <w:rsid w:val="00FF03CA"/>
    <w:rsid w:val="00FF048F"/>
    <w:rsid w:val="00FF0918"/>
    <w:rsid w:val="00FF0AFC"/>
    <w:rsid w:val="00FF2E01"/>
    <w:rsid w:val="00FF4520"/>
    <w:rsid w:val="00FF57BB"/>
    <w:rsid w:val="00FF5FDF"/>
    <w:rsid w:val="019923C0"/>
    <w:rsid w:val="0200D85D"/>
    <w:rsid w:val="022DCB6F"/>
    <w:rsid w:val="026350A7"/>
    <w:rsid w:val="02EC4468"/>
    <w:rsid w:val="02F6F3DB"/>
    <w:rsid w:val="05774865"/>
    <w:rsid w:val="080CF7E9"/>
    <w:rsid w:val="08B327E7"/>
    <w:rsid w:val="08C417C0"/>
    <w:rsid w:val="09882399"/>
    <w:rsid w:val="09A10DF8"/>
    <w:rsid w:val="0B085621"/>
    <w:rsid w:val="0C0E3CED"/>
    <w:rsid w:val="0C2A84BF"/>
    <w:rsid w:val="0CBFC45B"/>
    <w:rsid w:val="0D77EFC1"/>
    <w:rsid w:val="0EC2BECC"/>
    <w:rsid w:val="0F13C022"/>
    <w:rsid w:val="0F52400C"/>
    <w:rsid w:val="0FCC466B"/>
    <w:rsid w:val="10C58404"/>
    <w:rsid w:val="11AAECB0"/>
    <w:rsid w:val="11B18B20"/>
    <w:rsid w:val="11D16703"/>
    <w:rsid w:val="12C527DB"/>
    <w:rsid w:val="132999A0"/>
    <w:rsid w:val="1551A5E1"/>
    <w:rsid w:val="15558CD0"/>
    <w:rsid w:val="15DEE984"/>
    <w:rsid w:val="16DD7450"/>
    <w:rsid w:val="17BA57B8"/>
    <w:rsid w:val="17C5FB27"/>
    <w:rsid w:val="180506B8"/>
    <w:rsid w:val="186C5FF8"/>
    <w:rsid w:val="188386F9"/>
    <w:rsid w:val="18B0E57C"/>
    <w:rsid w:val="1A533DED"/>
    <w:rsid w:val="1A5822AF"/>
    <w:rsid w:val="1D338D77"/>
    <w:rsid w:val="1D9E4DFF"/>
    <w:rsid w:val="1E269B52"/>
    <w:rsid w:val="1ECF5DD8"/>
    <w:rsid w:val="1F19DB1D"/>
    <w:rsid w:val="1F7EE01C"/>
    <w:rsid w:val="1FB16979"/>
    <w:rsid w:val="2197430C"/>
    <w:rsid w:val="2246BEC1"/>
    <w:rsid w:val="224FE700"/>
    <w:rsid w:val="237D5261"/>
    <w:rsid w:val="24E389D1"/>
    <w:rsid w:val="2546901F"/>
    <w:rsid w:val="28075FF5"/>
    <w:rsid w:val="28AD2364"/>
    <w:rsid w:val="28F33562"/>
    <w:rsid w:val="292271D4"/>
    <w:rsid w:val="2B866154"/>
    <w:rsid w:val="2C02CEB8"/>
    <w:rsid w:val="2D664E19"/>
    <w:rsid w:val="2DC13A46"/>
    <w:rsid w:val="2E2A4DA8"/>
    <w:rsid w:val="2F388C3A"/>
    <w:rsid w:val="2FBD5014"/>
    <w:rsid w:val="302C2D3B"/>
    <w:rsid w:val="309B0560"/>
    <w:rsid w:val="3244225A"/>
    <w:rsid w:val="33C32C16"/>
    <w:rsid w:val="35BAE4FE"/>
    <w:rsid w:val="36B6418D"/>
    <w:rsid w:val="36E05B93"/>
    <w:rsid w:val="36F5B68F"/>
    <w:rsid w:val="38038172"/>
    <w:rsid w:val="3845E1BA"/>
    <w:rsid w:val="385ED8C2"/>
    <w:rsid w:val="38767D61"/>
    <w:rsid w:val="3B0148CC"/>
    <w:rsid w:val="3B078A9F"/>
    <w:rsid w:val="3BFBC92E"/>
    <w:rsid w:val="3CE1E2B2"/>
    <w:rsid w:val="3EB9B9D6"/>
    <w:rsid w:val="3F3F845C"/>
    <w:rsid w:val="40581380"/>
    <w:rsid w:val="414D88BD"/>
    <w:rsid w:val="424E4AF4"/>
    <w:rsid w:val="43501A1A"/>
    <w:rsid w:val="437A18A7"/>
    <w:rsid w:val="447F543B"/>
    <w:rsid w:val="4566A153"/>
    <w:rsid w:val="458543A3"/>
    <w:rsid w:val="45EE4F7F"/>
    <w:rsid w:val="46160160"/>
    <w:rsid w:val="46DCC528"/>
    <w:rsid w:val="47AC6CC8"/>
    <w:rsid w:val="48A4641B"/>
    <w:rsid w:val="48C85E6A"/>
    <w:rsid w:val="48F2D81B"/>
    <w:rsid w:val="493E72A8"/>
    <w:rsid w:val="4B066375"/>
    <w:rsid w:val="4B97E7CB"/>
    <w:rsid w:val="4D33B82C"/>
    <w:rsid w:val="4D565738"/>
    <w:rsid w:val="4D5B7A7E"/>
    <w:rsid w:val="4D830963"/>
    <w:rsid w:val="4DBD031B"/>
    <w:rsid w:val="4ED04B36"/>
    <w:rsid w:val="4F13A59F"/>
    <w:rsid w:val="4F58D37C"/>
    <w:rsid w:val="50124A75"/>
    <w:rsid w:val="516B359C"/>
    <w:rsid w:val="5280F19F"/>
    <w:rsid w:val="53AB0978"/>
    <w:rsid w:val="54270B8E"/>
    <w:rsid w:val="5456EB9E"/>
    <w:rsid w:val="54DAD9B5"/>
    <w:rsid w:val="56F83F4C"/>
    <w:rsid w:val="57556C77"/>
    <w:rsid w:val="586355E1"/>
    <w:rsid w:val="5879878F"/>
    <w:rsid w:val="59D7B154"/>
    <w:rsid w:val="5A8A7779"/>
    <w:rsid w:val="5EEC53E3"/>
    <w:rsid w:val="60354FE7"/>
    <w:rsid w:val="60CF340E"/>
    <w:rsid w:val="61D6C1E4"/>
    <w:rsid w:val="630FA1FD"/>
    <w:rsid w:val="6316B44F"/>
    <w:rsid w:val="638569AB"/>
    <w:rsid w:val="63AC75A7"/>
    <w:rsid w:val="65BB3FB1"/>
    <w:rsid w:val="661C8FB0"/>
    <w:rsid w:val="66C382D3"/>
    <w:rsid w:val="67545136"/>
    <w:rsid w:val="6757AB35"/>
    <w:rsid w:val="69FDF686"/>
    <w:rsid w:val="6B97985F"/>
    <w:rsid w:val="6C3B5B10"/>
    <w:rsid w:val="6C88805E"/>
    <w:rsid w:val="6E2D2E72"/>
    <w:rsid w:val="6E9186D1"/>
    <w:rsid w:val="6E96B928"/>
    <w:rsid w:val="6F125CB7"/>
    <w:rsid w:val="70B1D84A"/>
    <w:rsid w:val="71702D2C"/>
    <w:rsid w:val="7255FABD"/>
    <w:rsid w:val="7258A25D"/>
    <w:rsid w:val="73931C75"/>
    <w:rsid w:val="73A88A11"/>
    <w:rsid w:val="74A41879"/>
    <w:rsid w:val="75354740"/>
    <w:rsid w:val="76327186"/>
    <w:rsid w:val="76EA9CEC"/>
    <w:rsid w:val="77024B01"/>
    <w:rsid w:val="776412D4"/>
    <w:rsid w:val="785A6EB5"/>
    <w:rsid w:val="796A1248"/>
    <w:rsid w:val="79C0BC17"/>
    <w:rsid w:val="7A17CB95"/>
    <w:rsid w:val="7A21488A"/>
    <w:rsid w:val="7A96DCBC"/>
    <w:rsid w:val="7B67A506"/>
    <w:rsid w:val="7BF763F5"/>
    <w:rsid w:val="7C75E478"/>
    <w:rsid w:val="7C9C46CB"/>
    <w:rsid w:val="7CA7175C"/>
    <w:rsid w:val="7CDDB3ED"/>
    <w:rsid w:val="7EE0EEE3"/>
    <w:rsid w:val="7EFFE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6E253A9D-58A1-4CBF-9492-D6BBF480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Standard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bsatz-Standardschriftart"/>
    <w:rsid w:val="00BD45BA"/>
  </w:style>
  <w:style w:type="character" w:customStyle="1" w:styleId="eop">
    <w:name w:val="eop"/>
    <w:basedOn w:val="Absatz-Standardschriftart"/>
    <w:rsid w:val="00BD45BA"/>
  </w:style>
  <w:style w:type="paragraph" w:styleId="KeinLeerraum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088"/>
    <w:rPr>
      <w:rFonts w:ascii="Arial" w:eastAsia="Malgun Gothic" w:hAnsi="Arial" w:cs="Times New Roman"/>
      <w:lang w:val="en-US"/>
    </w:rPr>
  </w:style>
  <w:style w:type="character" w:styleId="Hyperlink">
    <w:name w:val="Hyperlink"/>
    <w:unhideWhenUsed/>
    <w:rsid w:val="00277BC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Fett">
    <w:name w:val="Strong"/>
    <w:uiPriority w:val="22"/>
    <w:qFormat/>
    <w:rsid w:val="005E2E33"/>
    <w:rPr>
      <w:b/>
      <w:bCs/>
    </w:rPr>
  </w:style>
  <w:style w:type="paragraph" w:styleId="StandardWeb">
    <w:name w:val="Normal (Web)"/>
    <w:basedOn w:val="Standard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bsatz-Standardschriftart"/>
    <w:rsid w:val="00BA0D03"/>
  </w:style>
  <w:style w:type="character" w:styleId="NichtaufgelsteErwhnung">
    <w:name w:val="Unresolved Mention"/>
    <w:basedOn w:val="Absatz-Standardschriftart"/>
    <w:uiPriority w:val="99"/>
    <w:semiHidden/>
    <w:unhideWhenUsed/>
    <w:rsid w:val="007B6FD6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1C6AE6"/>
    <w:rPr>
      <w:rFonts w:ascii="Segoe UI" w:hAnsi="Segoe UI" w:cs="Segoe UI" w:hint="default"/>
      <w:sz w:val="18"/>
      <w:szCs w:val="18"/>
    </w:rPr>
  </w:style>
  <w:style w:type="character" w:styleId="Erwhnung">
    <w:name w:val="Mention"/>
    <w:basedOn w:val="Absatz-Standardschriftart"/>
    <w:uiPriority w:val="99"/>
    <w:unhideWhenUsed/>
    <w:rsid w:val="00B135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u01.safelinks.protection.outlook.com/?url=http%3A%2F%2Fwww.press.kia.com%2F&amp;data=05%7C01%7CPGHuerta%40kia-europe.com%7C02ad41a8d23f4c4839fd08da2f631625%7C815142b99d2f4d9283c365e5740e49aa%7C0%7C0%7C637874399860348373%7CUnknown%7CTWFpbGZsb3d8eyJWIjoiMC4wLjAwMDAiLCJQIjoiV2luMzIiLCJBTiI6Ik1haWwiLCJXVCI6Mn0%3D%7C3000%7C%7C%7C&amp;sdata=r0GDqWEVa%2FMjWrJFPsvCxJ8Jw5xmm8JJYQE24POw6B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portlinker.com/clp/global/505417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33B1007-9371-472A-A5DF-5230E94BC0A6}">
    <t:Anchor>
      <t:Comment id="1220924167"/>
    </t:Anchor>
    <t:History>
      <t:Event id="{C057DBD8-4EAA-4645-9F6D-845EAEC0FF48}" time="2024-09-13T06:34:31.549Z">
        <t:Attribution userId="S::pghuerta@kia-europe.com::5ddc8694-f059-4b1d-b954-fdc2c6a283d3" userProvider="AD" userName="Gonzalez-Huerta, Pablo"/>
        <t:Anchor>
          <t:Comment id="1220924167"/>
        </t:Anchor>
        <t:Create/>
      </t:Event>
      <t:Event id="{673AAA3E-EDB8-48D5-A4BF-1A541CE19DAC}" time="2024-09-13T06:34:31.549Z">
        <t:Attribution userId="S::pghuerta@kia-europe.com::5ddc8694-f059-4b1d-b954-fdc2c6a283d3" userProvider="AD" userName="Gonzalez-Huerta, Pablo"/>
        <t:Anchor>
          <t:Comment id="1220924167"/>
        </t:Anchor>
        <t:Assign userId="S::SKnipping@kia-europe.com::ac358dc4-b4e9-4d87-a2a9-b40d833ac57c" userProvider="AD" userName="Knipping, Sjoerd"/>
      </t:Event>
      <t:Event id="{0545229D-A668-43A8-9028-44D546EC7F63}" time="2024-09-13T06:34:31.549Z">
        <t:Attribution userId="S::pghuerta@kia-europe.com::5ddc8694-f059-4b1d-b954-fdc2c6a283d3" userProvider="AD" userName="Gonzalez-Huerta, Pablo"/>
        <t:Anchor>
          <t:Comment id="1220924167"/>
        </t:Anchor>
        <t:SetTitle title="@Hilbert, David suggest to have Carlos Lahoz for the quote as Kia Drive is more a sales proposition and not a Marketing/Product service. @Knipping, Sjoerd please decide."/>
      </t:Event>
      <t:Event id="{40C7731E-2048-474F-9BE0-22B68D768481}" time="2024-09-13T06:40:18.899Z">
        <t:Attribution userId="S::pghuerta@kia-europe.com::5ddc8694-f059-4b1d-b954-fdc2c6a283d3" userProvider="AD" userName="Gonzalez-Huerta, Pabl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E278B3B8B4A449F6023ADA28D4335" ma:contentTypeVersion="15" ma:contentTypeDescription="Create a new document." ma:contentTypeScope="" ma:versionID="4362237488a89d9ccaf2bba2893f3748">
  <xsd:schema xmlns:xsd="http://www.w3.org/2001/XMLSchema" xmlns:xs="http://www.w3.org/2001/XMLSchema" xmlns:p="http://schemas.microsoft.com/office/2006/metadata/properties" xmlns:ns2="ca0521e1-b612-4196-a703-b1b7610de6d4" xmlns:ns3="a6378ea8-f023-4048-86f8-75d37ef44c2f" targetNamespace="http://schemas.microsoft.com/office/2006/metadata/properties" ma:root="true" ma:fieldsID="f9de7cd8231818b0b266122f880e73a4" ns2:_="" ns3:_="">
    <xsd:import namespace="ca0521e1-b612-4196-a703-b1b7610de6d4"/>
    <xsd:import namespace="a6378ea8-f023-4048-86f8-75d37ef44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21e1-b612-4196-a703-b1b7610d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78ea8-f023-4048-86f8-75d37ef44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a43fe2-87b3-40b7-abf3-f9774b901497}" ma:internalName="TaxCatchAll" ma:showField="CatchAllData" ma:web="a6378ea8-f023-4048-86f8-75d37ef44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78ea8-f023-4048-86f8-75d37ef44c2f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Jolit, Guillaume</DisplayName>
        <AccountId>292</AccountId>
        <AccountType/>
      </UserInfo>
      <UserInfo>
        <DisplayName>Gonzalez-Huerta, Pablo</DisplayName>
        <AccountId>9</AccountId>
        <AccountType/>
      </UserInfo>
      <UserInfo>
        <DisplayName>Nassar, Heissam</DisplayName>
        <AccountId>376</AccountId>
        <AccountType/>
      </UserInfo>
      <UserInfo>
        <DisplayName>Raj, Roshna</DisplayName>
        <AccountId>246</AccountId>
        <AccountType/>
      </UserInfo>
      <UserInfo>
        <DisplayName>Mosberger, Evelin</DisplayName>
        <AccountId>134</AccountId>
        <AccountType/>
      </UserInfo>
      <UserInfo>
        <DisplayName>Sacoor, Rishaad</DisplayName>
        <AccountId>202</AccountId>
        <AccountType/>
      </UserInfo>
      <UserInfo>
        <DisplayName>Perna, Laura</DisplayName>
        <AccountId>373</AccountId>
        <AccountType/>
      </UserInfo>
    </SharedWithUsers>
    <lcf76f155ced4ddcb4097134ff3c332f xmlns="ca0521e1-b612-4196-a703-b1b7610de6d4">
      <Terms xmlns="http://schemas.microsoft.com/office/infopath/2007/PartnerControls"/>
    </lcf76f155ced4ddcb4097134ff3c332f>
    <TaxCatchAll xmlns="a6378ea8-f023-4048-86f8-75d37ef44c2f" xsi:nil="true"/>
  </documentManagement>
</p:properties>
</file>

<file path=customXml/itemProps1.xml><?xml version="1.0" encoding="utf-8"?>
<ds:datastoreItem xmlns:ds="http://schemas.openxmlformats.org/officeDocument/2006/customXml" ds:itemID="{DB9D1076-87D0-41F8-92EA-B3CBA10E0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21e1-b612-4196-a703-b1b7610de6d4"/>
    <ds:schemaRef ds:uri="a6378ea8-f023-4048-86f8-75d37ef44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98317-AFC0-42EF-BF0E-D4BFBEB188AA}">
  <ds:schemaRefs>
    <ds:schemaRef ds:uri="http://schemas.microsoft.com/office/2006/metadata/properties"/>
    <ds:schemaRef ds:uri="http://schemas.microsoft.com/office/infopath/2007/PartnerControls"/>
    <ds:schemaRef ds:uri="a6378ea8-f023-4048-86f8-75d37ef44c2f"/>
    <ds:schemaRef ds:uri="ca0521e1-b612-4196-a703-b1b7610de6d4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saasfee lab</cp:lastModifiedBy>
  <cp:revision>3</cp:revision>
  <dcterms:created xsi:type="dcterms:W3CDTF">2024-09-18T18:03:00Z</dcterms:created>
  <dcterms:modified xsi:type="dcterms:W3CDTF">2024-09-25T12:30:00Z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0x01010098EE278B3B8B4A449F6023ADA28D4335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</Properties>
</file>